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8F6B" w14:textId="77777777" w:rsidR="008557B9" w:rsidRPr="008E5268" w:rsidRDefault="008557B9" w:rsidP="008557B9">
      <w:pPr>
        <w:pStyle w:val="NoSpacing"/>
        <w:jc w:val="center"/>
        <w:rPr>
          <w:b/>
          <w:bCs/>
        </w:rPr>
      </w:pPr>
      <w:r w:rsidRPr="008E5268">
        <w:rPr>
          <w:b/>
          <w:bCs/>
        </w:rPr>
        <w:t>Undergraduate Council Meeting Minutes</w:t>
      </w:r>
    </w:p>
    <w:p w14:paraId="5227C54D" w14:textId="0AD180A0" w:rsidR="008557B9" w:rsidRPr="008E5268" w:rsidRDefault="001A60E8" w:rsidP="008557B9">
      <w:pPr>
        <w:pStyle w:val="NoSpacing"/>
        <w:jc w:val="center"/>
        <w:rPr>
          <w:b/>
          <w:bCs/>
        </w:rPr>
      </w:pPr>
      <w:r>
        <w:rPr>
          <w:b/>
          <w:bCs/>
        </w:rPr>
        <w:t>January 9</w:t>
      </w:r>
      <w:r w:rsidR="00BD025C" w:rsidRPr="00D814BC">
        <w:rPr>
          <w:b/>
          <w:bCs/>
          <w:vertAlign w:val="superscript"/>
        </w:rPr>
        <w:t>th</w:t>
      </w:r>
      <w:r w:rsidR="0023152F">
        <w:rPr>
          <w:b/>
          <w:bCs/>
        </w:rPr>
        <w:t xml:space="preserve">, </w:t>
      </w:r>
      <w:r w:rsidR="00B02E3E">
        <w:rPr>
          <w:b/>
          <w:bCs/>
        </w:rPr>
        <w:t>202</w:t>
      </w:r>
      <w:r>
        <w:rPr>
          <w:b/>
          <w:bCs/>
        </w:rPr>
        <w:t>4</w:t>
      </w:r>
    </w:p>
    <w:p w14:paraId="5AC8F51C" w14:textId="77777777" w:rsidR="008557B9" w:rsidRPr="00F05F8C" w:rsidRDefault="008557B9" w:rsidP="008557B9">
      <w:pPr>
        <w:pStyle w:val="NoSpacing"/>
      </w:pPr>
    </w:p>
    <w:p w14:paraId="1E9F5E94" w14:textId="5EA4FDC1" w:rsidR="00C04FA6" w:rsidRPr="00C04FA6" w:rsidRDefault="008557B9" w:rsidP="008557B9">
      <w:pPr>
        <w:pStyle w:val="NoSpacing"/>
      </w:pPr>
      <w:r w:rsidRPr="008E5268">
        <w:rPr>
          <w:b/>
          <w:bCs/>
        </w:rPr>
        <w:t>Voting Members Present</w:t>
      </w:r>
      <w:r w:rsidRPr="00F05F8C">
        <w:t>:</w:t>
      </w:r>
      <w:r w:rsidR="00C319FA">
        <w:t xml:space="preserve"> </w:t>
      </w:r>
      <w:r w:rsidR="00193951">
        <w:t>Li</w:t>
      </w:r>
      <w:r w:rsidR="00B4529D">
        <w:t>s</w:t>
      </w:r>
      <w:r w:rsidR="00193951">
        <w:t>a Rezende,</w:t>
      </w:r>
      <w:r w:rsidR="00EF0D5D">
        <w:t xml:space="preserve"> Travis Spence, Allison Lee, Christopher Sanderson, Dereka Rushbrook, Michael McKisson, Joost Van Haren, Holly Nelson, Jennifer Donahue, Karin Nolan, Jeremy Vetter</w:t>
      </w:r>
      <w:r w:rsidR="00381460">
        <w:t>, Allyson Roof</w:t>
      </w:r>
      <w:r w:rsidR="002240BF">
        <w:t>, Moe Momayez,</w:t>
      </w:r>
      <w:r w:rsidR="001A60E8">
        <w:t xml:space="preserve"> </w:t>
      </w:r>
      <w:r w:rsidR="002240BF">
        <w:t>Paul Wagner</w:t>
      </w:r>
      <w:r w:rsidR="00054161">
        <w:t>, Jennifer Schnellmann</w:t>
      </w:r>
      <w:r w:rsidR="003D2D88">
        <w:t xml:space="preserve">, </w:t>
      </w:r>
      <w:r w:rsidR="00A97DA9">
        <w:t>Amanda Sokan</w:t>
      </w:r>
      <w:r w:rsidR="001A60E8">
        <w:t>, Amber Rice, Caleb Simmons.</w:t>
      </w:r>
    </w:p>
    <w:p w14:paraId="51FA7223" w14:textId="5A5DF4E4" w:rsidR="00D70D49" w:rsidRPr="00F05F8C" w:rsidRDefault="008557B9" w:rsidP="00D70D49">
      <w:pPr>
        <w:pStyle w:val="NoSpacing"/>
      </w:pPr>
      <w:r w:rsidRPr="00F05F8C">
        <w:br/>
      </w:r>
      <w:r w:rsidRPr="008E5268">
        <w:rPr>
          <w:b/>
          <w:bCs/>
        </w:rPr>
        <w:t>Voting Members Absent</w:t>
      </w:r>
      <w:r w:rsidRPr="00F05F8C">
        <w:t>:</w:t>
      </w:r>
      <w:r w:rsidR="002240BF">
        <w:t xml:space="preserve"> </w:t>
      </w:r>
      <w:r w:rsidR="001A60E8">
        <w:t>Melissa Goldsmith</w:t>
      </w:r>
      <w:r w:rsidR="002240BF">
        <w:t xml:space="preserve">, </w:t>
      </w:r>
      <w:r w:rsidR="00A63236">
        <w:t>Ross Nemeth</w:t>
      </w:r>
      <w:r w:rsidR="008A455C">
        <w:t xml:space="preserve">, </w:t>
      </w:r>
      <w:r w:rsidR="001A60E8">
        <w:t>Dana Lema, Shujuan Li.</w:t>
      </w:r>
    </w:p>
    <w:p w14:paraId="54286531" w14:textId="6188AECF" w:rsidR="008557B9" w:rsidRDefault="008557B9" w:rsidP="00835025">
      <w:pPr>
        <w:pStyle w:val="NoSpacing"/>
      </w:pPr>
      <w:r w:rsidRPr="00F05F8C">
        <w:br/>
      </w:r>
      <w:r w:rsidRPr="008E5268">
        <w:rPr>
          <w:b/>
          <w:bCs/>
        </w:rPr>
        <w:t>Non-voting Members Present</w:t>
      </w:r>
      <w:r w:rsidR="006D00D2">
        <w:rPr>
          <w:b/>
          <w:bCs/>
        </w:rPr>
        <w:t>:</w:t>
      </w:r>
      <w:r w:rsidR="00926F3F">
        <w:t xml:space="preserve"> </w:t>
      </w:r>
      <w:r w:rsidR="00EA1802">
        <w:t>Cassidy Bartlet</w:t>
      </w:r>
      <w:r w:rsidR="0002286E">
        <w:t>t</w:t>
      </w:r>
      <w:r w:rsidR="00EA1802">
        <w:t>,</w:t>
      </w:r>
      <w:r w:rsidR="002240BF">
        <w:t xml:space="preserve"> </w:t>
      </w:r>
      <w:r w:rsidR="009D6303">
        <w:t>Abbie Sorg</w:t>
      </w:r>
      <w:r w:rsidR="002240BF">
        <w:t>,</w:t>
      </w:r>
      <w:r w:rsidR="00E76E8D">
        <w:t xml:space="preserve"> Bryanna Andrade, Melanie Madden</w:t>
      </w:r>
      <w:r w:rsidR="002C584F">
        <w:t xml:space="preserve">, </w:t>
      </w:r>
      <w:r w:rsidR="001A60E8">
        <w:t>Alex Underwood, Carmin Chan, Greg Heileman, Kian Alavy.</w:t>
      </w:r>
    </w:p>
    <w:p w14:paraId="1D58581E" w14:textId="77777777" w:rsidR="00D024BB" w:rsidRDefault="00D024BB" w:rsidP="008557B9">
      <w:pPr>
        <w:pStyle w:val="NoSpacing"/>
        <w:pBdr>
          <w:bottom w:val="single" w:sz="6" w:space="1" w:color="auto"/>
        </w:pBdr>
      </w:pPr>
    </w:p>
    <w:p w14:paraId="46C35920" w14:textId="77777777" w:rsidR="00CB32B2" w:rsidRDefault="00CB32B2" w:rsidP="00CB32B2">
      <w:pPr>
        <w:pStyle w:val="NoSpacing"/>
      </w:pPr>
    </w:p>
    <w:p w14:paraId="37D5E2C9" w14:textId="77777777" w:rsidR="001A60E8" w:rsidRPr="00E454E0" w:rsidRDefault="001A60E8" w:rsidP="001A60E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Call to Order</w:t>
      </w:r>
    </w:p>
    <w:p w14:paraId="236A090C" w14:textId="77777777" w:rsidR="001A60E8" w:rsidRDefault="001A60E8" w:rsidP="001A60E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Approval of Minutes from the </w:t>
      </w:r>
      <w:hyperlink r:id="rId6" w:history="1">
        <w:r w:rsidRPr="00E454E0">
          <w:rPr>
            <w:rStyle w:val="Hyperlink"/>
            <w:rFonts w:ascii="Calibri" w:hAnsi="Calibri" w:cs="Calibri"/>
            <w:b/>
            <w:bCs/>
            <w:color w:val="8B0015"/>
          </w:rPr>
          <w:t>UGC Meeting on November 28, 2023</w:t>
        </w:r>
      </w:hyperlink>
      <w:r w:rsidRPr="00E454E0">
        <w:rPr>
          <w:rFonts w:ascii="Calibri" w:hAnsi="Calibri" w:cs="Calibri"/>
          <w:b/>
          <w:bCs/>
          <w:color w:val="000000"/>
        </w:rPr>
        <w:t> – Holly Nelson, Chair</w:t>
      </w:r>
    </w:p>
    <w:p w14:paraId="054595C5" w14:textId="528E534D" w:rsidR="00155BDD" w:rsidRPr="005078E9" w:rsidRDefault="008444C5" w:rsidP="00155BDD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5078E9">
        <w:rPr>
          <w:rFonts w:ascii="Calibri" w:hAnsi="Calibri" w:cs="Calibri"/>
          <w:color w:val="000000"/>
        </w:rPr>
        <w:t>Micha</w:t>
      </w:r>
      <w:r>
        <w:rPr>
          <w:rFonts w:ascii="Calibri" w:hAnsi="Calibri" w:cs="Calibri"/>
          <w:color w:val="000000"/>
        </w:rPr>
        <w:t>el</w:t>
      </w:r>
      <w:r w:rsidRPr="005078E9">
        <w:rPr>
          <w:rFonts w:ascii="Calibri" w:hAnsi="Calibri" w:cs="Calibri"/>
          <w:color w:val="000000"/>
        </w:rPr>
        <w:t xml:space="preserve"> </w:t>
      </w:r>
      <w:r w:rsidR="002B61C5" w:rsidRPr="005078E9">
        <w:rPr>
          <w:rFonts w:ascii="Calibri" w:hAnsi="Calibri" w:cs="Calibri"/>
          <w:color w:val="000000"/>
        </w:rPr>
        <w:t>McKisson motioned to approve. Allison Lee seconded.</w:t>
      </w:r>
      <w:r w:rsidR="00D350B5" w:rsidRPr="005078E9">
        <w:rPr>
          <w:rFonts w:ascii="Calibri" w:hAnsi="Calibri" w:cs="Calibri"/>
          <w:color w:val="000000"/>
        </w:rPr>
        <w:t xml:space="preserve"> </w:t>
      </w:r>
      <w:r w:rsidR="00865442" w:rsidRPr="005078E9">
        <w:rPr>
          <w:rFonts w:ascii="Calibri" w:hAnsi="Calibri" w:cs="Calibri"/>
          <w:color w:val="000000"/>
        </w:rPr>
        <w:t xml:space="preserve">Motion carried unanimously with </w:t>
      </w:r>
      <w:r w:rsidR="005078E9" w:rsidRPr="005078E9">
        <w:rPr>
          <w:rFonts w:ascii="Calibri" w:hAnsi="Calibri" w:cs="Calibri"/>
          <w:color w:val="000000"/>
        </w:rPr>
        <w:t>13 yeas, 0 nays, 0 abstentions.</w:t>
      </w:r>
    </w:p>
    <w:p w14:paraId="35E9C489" w14:textId="28CC4308" w:rsidR="001A60E8" w:rsidRPr="00E454E0" w:rsidRDefault="001A60E8" w:rsidP="001A60E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Reports</w:t>
      </w:r>
    </w:p>
    <w:p w14:paraId="642597EE" w14:textId="77777777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Academic Administration Report - Greg Heileman, Vice Provost, Undergraduate Education</w:t>
      </w:r>
    </w:p>
    <w:p w14:paraId="559300F1" w14:textId="6A4CA888" w:rsidR="005078E9" w:rsidRPr="00331323" w:rsidRDefault="00713D74" w:rsidP="005078E9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331323">
        <w:rPr>
          <w:rFonts w:ascii="Calibri" w:hAnsi="Calibri" w:cs="Calibri"/>
          <w:color w:val="000000"/>
        </w:rPr>
        <w:t xml:space="preserve">The financial situation does affect Curricular </w:t>
      </w:r>
      <w:r w:rsidR="003D083F" w:rsidRPr="00331323">
        <w:rPr>
          <w:rFonts w:ascii="Calibri" w:hAnsi="Calibri" w:cs="Calibri"/>
          <w:color w:val="000000"/>
        </w:rPr>
        <w:t>A</w:t>
      </w:r>
      <w:r w:rsidRPr="00331323">
        <w:rPr>
          <w:rFonts w:ascii="Calibri" w:hAnsi="Calibri" w:cs="Calibri"/>
          <w:color w:val="000000"/>
        </w:rPr>
        <w:t>ffairs, which is already such a lean</w:t>
      </w:r>
      <w:r w:rsidR="003D083F" w:rsidRPr="00331323">
        <w:rPr>
          <w:rFonts w:ascii="Calibri" w:hAnsi="Calibri" w:cs="Calibri"/>
          <w:color w:val="000000"/>
        </w:rPr>
        <w:t xml:space="preserve"> organization. We are doing our best to manage </w:t>
      </w:r>
      <w:r w:rsidR="00866950" w:rsidRPr="00331323">
        <w:rPr>
          <w:rFonts w:ascii="Calibri" w:hAnsi="Calibri" w:cs="Calibri"/>
          <w:color w:val="000000"/>
        </w:rPr>
        <w:t xml:space="preserve">the </w:t>
      </w:r>
      <w:r w:rsidR="003D083F" w:rsidRPr="00331323">
        <w:rPr>
          <w:rFonts w:ascii="Calibri" w:hAnsi="Calibri" w:cs="Calibri"/>
          <w:color w:val="000000"/>
        </w:rPr>
        <w:t>pr</w:t>
      </w:r>
      <w:r w:rsidR="00866950" w:rsidRPr="00331323">
        <w:rPr>
          <w:rFonts w:ascii="Calibri" w:hAnsi="Calibri" w:cs="Calibri"/>
          <w:color w:val="000000"/>
        </w:rPr>
        <w:t xml:space="preserve">ocess, and the hiring </w:t>
      </w:r>
      <w:r w:rsidR="001E7E73" w:rsidRPr="00331323">
        <w:rPr>
          <w:rFonts w:ascii="Calibri" w:hAnsi="Calibri" w:cs="Calibri"/>
          <w:color w:val="000000"/>
        </w:rPr>
        <w:t xml:space="preserve">freeze might end in June. Curricular Affairs are managing a high volume of </w:t>
      </w:r>
      <w:r w:rsidR="001415EF" w:rsidRPr="00331323">
        <w:rPr>
          <w:rFonts w:ascii="Calibri" w:hAnsi="Calibri" w:cs="Calibri"/>
          <w:color w:val="000000"/>
        </w:rPr>
        <w:t>requests and</w:t>
      </w:r>
      <w:r w:rsidR="001E7E73" w:rsidRPr="00331323">
        <w:rPr>
          <w:rFonts w:ascii="Calibri" w:hAnsi="Calibri" w:cs="Calibri"/>
          <w:color w:val="000000"/>
        </w:rPr>
        <w:t xml:space="preserve"> are doing the best they can to process as much as they can</w:t>
      </w:r>
      <w:r w:rsidR="005143E9" w:rsidRPr="00331323">
        <w:rPr>
          <w:rFonts w:ascii="Calibri" w:hAnsi="Calibri" w:cs="Calibri"/>
          <w:color w:val="000000"/>
        </w:rPr>
        <w:t xml:space="preserve"> for this term.</w:t>
      </w:r>
      <w:r w:rsidR="008B6E84" w:rsidRPr="00331323">
        <w:rPr>
          <w:rFonts w:ascii="Calibri" w:hAnsi="Calibri" w:cs="Calibri"/>
          <w:color w:val="000000"/>
        </w:rPr>
        <w:t xml:space="preserve"> Curricular affairs also created</w:t>
      </w:r>
      <w:r w:rsidR="0028436F" w:rsidRPr="00331323">
        <w:rPr>
          <w:rFonts w:ascii="Calibri" w:hAnsi="Calibri" w:cs="Calibri"/>
          <w:color w:val="000000"/>
        </w:rPr>
        <w:t xml:space="preserve"> a document where it shows the </w:t>
      </w:r>
      <w:r w:rsidR="001415EF" w:rsidRPr="00331323">
        <w:rPr>
          <w:rFonts w:ascii="Calibri" w:hAnsi="Calibri" w:cs="Calibri"/>
          <w:color w:val="000000"/>
        </w:rPr>
        <w:t xml:space="preserve">approval process </w:t>
      </w:r>
      <w:r w:rsidR="00691332" w:rsidRPr="00331323">
        <w:rPr>
          <w:rFonts w:ascii="Calibri" w:hAnsi="Calibri" w:cs="Calibri"/>
          <w:color w:val="000000"/>
        </w:rPr>
        <w:t xml:space="preserve">for </w:t>
      </w:r>
      <w:r w:rsidR="001415EF" w:rsidRPr="00331323">
        <w:rPr>
          <w:rFonts w:ascii="Calibri" w:hAnsi="Calibri" w:cs="Calibri"/>
          <w:color w:val="000000"/>
        </w:rPr>
        <w:t xml:space="preserve">programs. </w:t>
      </w:r>
    </w:p>
    <w:p w14:paraId="7A234A6A" w14:textId="7B3AFCA2" w:rsidR="00AA2190" w:rsidRPr="00331323" w:rsidRDefault="00AA2190" w:rsidP="005078E9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331323">
        <w:rPr>
          <w:rFonts w:ascii="Calibri" w:hAnsi="Calibri" w:cs="Calibri"/>
          <w:color w:val="000000"/>
        </w:rPr>
        <w:t xml:space="preserve">If a college </w:t>
      </w:r>
      <w:r w:rsidR="00AD79A9" w:rsidRPr="00331323">
        <w:rPr>
          <w:rFonts w:ascii="Calibri" w:hAnsi="Calibri" w:cs="Calibri"/>
          <w:color w:val="000000"/>
        </w:rPr>
        <w:t xml:space="preserve">decides </w:t>
      </w:r>
      <w:r w:rsidRPr="00331323">
        <w:rPr>
          <w:rFonts w:ascii="Calibri" w:hAnsi="Calibri" w:cs="Calibri"/>
          <w:color w:val="000000"/>
        </w:rPr>
        <w:t>to disestablish a program, that will no longer be a voting item, and will only be an informational item</w:t>
      </w:r>
      <w:r w:rsidR="007056BD" w:rsidRPr="00331323">
        <w:rPr>
          <w:rFonts w:ascii="Calibri" w:hAnsi="Calibri" w:cs="Calibri"/>
          <w:color w:val="000000"/>
        </w:rPr>
        <w:t>.</w:t>
      </w:r>
      <w:r w:rsidR="00331323">
        <w:rPr>
          <w:rFonts w:ascii="Calibri" w:hAnsi="Calibri" w:cs="Calibri"/>
          <w:color w:val="000000"/>
        </w:rPr>
        <w:t xml:space="preserve"> The reason for that is </w:t>
      </w:r>
      <w:r w:rsidR="0095427B">
        <w:rPr>
          <w:rFonts w:ascii="Calibri" w:hAnsi="Calibri" w:cs="Calibri"/>
          <w:color w:val="000000"/>
        </w:rPr>
        <w:t>because we cannot force a college to teach a program that no longer benefits the</w:t>
      </w:r>
      <w:r w:rsidR="00D516D2">
        <w:rPr>
          <w:rFonts w:ascii="Calibri" w:hAnsi="Calibri" w:cs="Calibri"/>
          <w:color w:val="000000"/>
        </w:rPr>
        <w:t>m.</w:t>
      </w:r>
      <w:r w:rsidR="000A25F5">
        <w:rPr>
          <w:rFonts w:ascii="Calibri" w:hAnsi="Calibri" w:cs="Calibri"/>
          <w:color w:val="000000"/>
        </w:rPr>
        <w:t xml:space="preserve"> The college still </w:t>
      </w:r>
      <w:r w:rsidR="00BF2E6D">
        <w:rPr>
          <w:rFonts w:ascii="Calibri" w:hAnsi="Calibri" w:cs="Calibri"/>
          <w:color w:val="000000"/>
        </w:rPr>
        <w:t>needs</w:t>
      </w:r>
      <w:r w:rsidR="000A25F5">
        <w:rPr>
          <w:rFonts w:ascii="Calibri" w:hAnsi="Calibri" w:cs="Calibri"/>
          <w:color w:val="000000"/>
        </w:rPr>
        <w:t xml:space="preserve"> to provide a teach out plan for students and how they plan to move forward.</w:t>
      </w:r>
    </w:p>
    <w:p w14:paraId="11426F56" w14:textId="77777777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Online, Distance, Continuing Education Report – Carmin Chan, Senior Director, Online Student Success Initiatives</w:t>
      </w:r>
    </w:p>
    <w:p w14:paraId="686E52FB" w14:textId="16F87362" w:rsidR="00734FE1" w:rsidRPr="00E454E0" w:rsidRDefault="00F45551" w:rsidP="00734FE1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986254">
        <w:rPr>
          <w:rFonts w:ascii="Calibri" w:hAnsi="Calibri" w:cs="Calibri"/>
          <w:color w:val="000000"/>
        </w:rPr>
        <w:t xml:space="preserve">Arizona Online is no longer part of </w:t>
      </w:r>
      <w:r w:rsidR="00D06FBE" w:rsidRPr="00986254">
        <w:rPr>
          <w:rFonts w:ascii="Calibri" w:hAnsi="Calibri" w:cs="Calibri"/>
          <w:color w:val="000000"/>
        </w:rPr>
        <w:t>Online Distance</w:t>
      </w:r>
      <w:r w:rsidR="008444C5">
        <w:rPr>
          <w:rFonts w:ascii="Calibri" w:hAnsi="Calibri" w:cs="Calibri"/>
          <w:color w:val="000000"/>
        </w:rPr>
        <w:t xml:space="preserve"> and Continuing Education (ODCE)</w:t>
      </w:r>
      <w:r w:rsidR="00D06FBE" w:rsidRPr="00986254">
        <w:rPr>
          <w:rFonts w:ascii="Calibri" w:hAnsi="Calibri" w:cs="Calibri"/>
          <w:color w:val="000000"/>
        </w:rPr>
        <w:t>, we have been moved into a new unit</w:t>
      </w:r>
      <w:r w:rsidR="00336D3F" w:rsidRPr="00986254">
        <w:rPr>
          <w:rFonts w:ascii="Calibri" w:hAnsi="Calibri" w:cs="Calibri"/>
          <w:color w:val="000000"/>
        </w:rPr>
        <w:t xml:space="preserve"> under the leadership</w:t>
      </w:r>
      <w:r w:rsidR="0095197F" w:rsidRPr="00986254">
        <w:rPr>
          <w:rFonts w:ascii="Calibri" w:hAnsi="Calibri" w:cs="Calibri"/>
          <w:color w:val="000000"/>
        </w:rPr>
        <w:t xml:space="preserve"> of Senior Vice Provost, Gary Packard</w:t>
      </w:r>
      <w:r w:rsidR="009F3FAD" w:rsidRPr="00986254">
        <w:rPr>
          <w:rFonts w:ascii="Calibri" w:hAnsi="Calibri" w:cs="Calibri"/>
          <w:color w:val="000000"/>
        </w:rPr>
        <w:t>, titled Online Initiative</w:t>
      </w:r>
      <w:r w:rsidR="00F45240" w:rsidRPr="00986254">
        <w:rPr>
          <w:rFonts w:ascii="Calibri" w:hAnsi="Calibri" w:cs="Calibri"/>
          <w:color w:val="000000"/>
        </w:rPr>
        <w:t>s, also in that same unit</w:t>
      </w:r>
      <w:r w:rsidR="003E1A49" w:rsidRPr="00986254">
        <w:rPr>
          <w:rFonts w:ascii="Calibri" w:hAnsi="Calibri" w:cs="Calibri"/>
          <w:color w:val="000000"/>
        </w:rPr>
        <w:t xml:space="preserve"> UAG</w:t>
      </w:r>
      <w:r w:rsidR="00795B92" w:rsidRPr="00986254">
        <w:rPr>
          <w:rFonts w:ascii="Calibri" w:hAnsi="Calibri" w:cs="Calibri"/>
          <w:color w:val="000000"/>
        </w:rPr>
        <w:t>C</w:t>
      </w:r>
      <w:r w:rsidR="0021327B" w:rsidRPr="00986254">
        <w:rPr>
          <w:rFonts w:ascii="Calibri" w:hAnsi="Calibri" w:cs="Calibri"/>
          <w:color w:val="000000"/>
        </w:rPr>
        <w:t>. We will need to have another representative</w:t>
      </w:r>
      <w:r w:rsidR="00B455A6" w:rsidRPr="00986254">
        <w:rPr>
          <w:rFonts w:ascii="Calibri" w:hAnsi="Calibri" w:cs="Calibri"/>
          <w:color w:val="000000"/>
        </w:rPr>
        <w:t xml:space="preserve"> for Distance</w:t>
      </w:r>
      <w:r w:rsidR="008444C5">
        <w:rPr>
          <w:rFonts w:ascii="Calibri" w:hAnsi="Calibri" w:cs="Calibri"/>
          <w:color w:val="000000"/>
        </w:rPr>
        <w:t xml:space="preserve"> and Continuing Eduction</w:t>
      </w:r>
      <w:r w:rsidR="00B455A6" w:rsidRPr="00986254">
        <w:rPr>
          <w:rFonts w:ascii="Calibri" w:hAnsi="Calibri" w:cs="Calibri"/>
          <w:color w:val="000000"/>
        </w:rPr>
        <w:t>, and another representative for Online Initiatives</w:t>
      </w:r>
      <w:r w:rsidR="00B448A2" w:rsidRPr="00986254">
        <w:rPr>
          <w:rFonts w:ascii="Calibri" w:hAnsi="Calibri" w:cs="Calibri"/>
          <w:color w:val="000000"/>
        </w:rPr>
        <w:t xml:space="preserve">. We will optimize </w:t>
      </w:r>
      <w:r w:rsidR="007710F8" w:rsidRPr="00986254">
        <w:rPr>
          <w:rFonts w:ascii="Calibri" w:hAnsi="Calibri" w:cs="Calibri"/>
          <w:color w:val="000000"/>
        </w:rPr>
        <w:t xml:space="preserve">the things we do for Online </w:t>
      </w:r>
      <w:r w:rsidR="00986254" w:rsidRPr="00986254">
        <w:rPr>
          <w:rFonts w:ascii="Calibri" w:hAnsi="Calibri" w:cs="Calibri"/>
          <w:color w:val="000000"/>
        </w:rPr>
        <w:t>education and</w:t>
      </w:r>
      <w:r w:rsidR="007710F8" w:rsidRPr="00986254">
        <w:rPr>
          <w:rFonts w:ascii="Calibri" w:hAnsi="Calibri" w:cs="Calibri"/>
          <w:color w:val="000000"/>
        </w:rPr>
        <w:t xml:space="preserve"> think more institutionally </w:t>
      </w:r>
      <w:r w:rsidR="008F2FDB" w:rsidRPr="00986254">
        <w:rPr>
          <w:rFonts w:ascii="Calibri" w:hAnsi="Calibri" w:cs="Calibri"/>
          <w:color w:val="000000"/>
        </w:rPr>
        <w:t>about how it can support student</w:t>
      </w:r>
      <w:r w:rsidR="00986254">
        <w:rPr>
          <w:rFonts w:ascii="Calibri" w:hAnsi="Calibri" w:cs="Calibri"/>
          <w:color w:val="000000"/>
        </w:rPr>
        <w:t>s.</w:t>
      </w:r>
    </w:p>
    <w:p w14:paraId="3CB602F8" w14:textId="77777777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Advising Resource Center/ Advising Community Report – Sharon Aiken-Wisniewski, Assistant Vice Provost, Academic Advising</w:t>
      </w:r>
    </w:p>
    <w:p w14:paraId="554F2C90" w14:textId="6543FCDF" w:rsidR="00986254" w:rsidRPr="00E454E0" w:rsidRDefault="00EB6068" w:rsidP="00986254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B6068">
        <w:rPr>
          <w:rFonts w:ascii="Calibri" w:hAnsi="Calibri" w:cs="Calibri"/>
          <w:color w:val="000000"/>
        </w:rPr>
        <w:t>No report give</w:t>
      </w:r>
      <w:r>
        <w:rPr>
          <w:rFonts w:ascii="Calibri" w:hAnsi="Calibri" w:cs="Calibri"/>
          <w:color w:val="000000"/>
        </w:rPr>
        <w:t>n.</w:t>
      </w:r>
    </w:p>
    <w:p w14:paraId="2D9CBDEF" w14:textId="77777777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Registrar's Report - Alex Underwood, Registrar</w:t>
      </w:r>
    </w:p>
    <w:p w14:paraId="7CAD035C" w14:textId="19F047C7" w:rsidR="00FD7F0C" w:rsidRPr="004676C6" w:rsidRDefault="00434FC0" w:rsidP="00FD7F0C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4676C6">
        <w:rPr>
          <w:rFonts w:ascii="Calibri" w:hAnsi="Calibri" w:cs="Calibri"/>
          <w:color w:val="000000"/>
        </w:rPr>
        <w:t>As of today, we have 37</w:t>
      </w:r>
      <w:r w:rsidR="005A5A74" w:rsidRPr="004676C6">
        <w:rPr>
          <w:rFonts w:ascii="Calibri" w:hAnsi="Calibri" w:cs="Calibri"/>
          <w:color w:val="000000"/>
        </w:rPr>
        <w:t>,218 undergraduate students enrolled</w:t>
      </w:r>
      <w:r w:rsidR="005B7815" w:rsidRPr="004676C6">
        <w:rPr>
          <w:rFonts w:ascii="Calibri" w:hAnsi="Calibri" w:cs="Calibri"/>
          <w:color w:val="000000"/>
        </w:rPr>
        <w:t xml:space="preserve"> for the spring term.</w:t>
      </w:r>
    </w:p>
    <w:p w14:paraId="03D50E19" w14:textId="221C922D" w:rsidR="00BF1549" w:rsidRPr="004676C6" w:rsidRDefault="00BF1549" w:rsidP="00FD7F0C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4676C6">
        <w:rPr>
          <w:rFonts w:ascii="Calibri" w:hAnsi="Calibri" w:cs="Calibri"/>
          <w:color w:val="000000"/>
        </w:rPr>
        <w:lastRenderedPageBreak/>
        <w:t xml:space="preserve">For spring, we have completed classroom checks, </w:t>
      </w:r>
      <w:r w:rsidR="008672DE" w:rsidRPr="004676C6">
        <w:rPr>
          <w:rFonts w:ascii="Calibri" w:hAnsi="Calibri" w:cs="Calibri"/>
          <w:color w:val="000000"/>
        </w:rPr>
        <w:t>in which</w:t>
      </w:r>
      <w:r w:rsidRPr="004676C6">
        <w:rPr>
          <w:rFonts w:ascii="Calibri" w:hAnsi="Calibri" w:cs="Calibri"/>
          <w:color w:val="000000"/>
        </w:rPr>
        <w:t xml:space="preserve"> we check all rooms and make sure they are appropriate for </w:t>
      </w:r>
      <w:r w:rsidR="00497450" w:rsidRPr="004676C6">
        <w:rPr>
          <w:rFonts w:ascii="Calibri" w:hAnsi="Calibri" w:cs="Calibri"/>
          <w:color w:val="000000"/>
        </w:rPr>
        <w:t>the class size</w:t>
      </w:r>
      <w:r w:rsidR="003B0273" w:rsidRPr="004676C6">
        <w:rPr>
          <w:rFonts w:ascii="Calibri" w:hAnsi="Calibri" w:cs="Calibri"/>
          <w:color w:val="000000"/>
        </w:rPr>
        <w:t xml:space="preserve"> and are enough chairs. </w:t>
      </w:r>
    </w:p>
    <w:p w14:paraId="269F0CC2" w14:textId="6B5E94CA" w:rsidR="008672DE" w:rsidRPr="00E454E0" w:rsidRDefault="008672DE" w:rsidP="00FD7F0C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4676C6">
        <w:rPr>
          <w:rFonts w:ascii="Calibri" w:hAnsi="Calibri" w:cs="Calibri"/>
          <w:color w:val="000000"/>
        </w:rPr>
        <w:t xml:space="preserve">For summer and fall, class scheduling </w:t>
      </w:r>
      <w:r w:rsidR="00050A96" w:rsidRPr="004676C6">
        <w:rPr>
          <w:rFonts w:ascii="Calibri" w:hAnsi="Calibri" w:cs="Calibri"/>
          <w:color w:val="000000"/>
        </w:rPr>
        <w:t>is due from the departments on January 12</w:t>
      </w:r>
      <w:r w:rsidR="00050A96" w:rsidRPr="004676C6">
        <w:rPr>
          <w:rFonts w:ascii="Calibri" w:hAnsi="Calibri" w:cs="Calibri"/>
          <w:color w:val="000000"/>
          <w:vertAlign w:val="superscript"/>
        </w:rPr>
        <w:t>th</w:t>
      </w:r>
      <w:r w:rsidR="00050A96" w:rsidRPr="004676C6">
        <w:rPr>
          <w:rFonts w:ascii="Calibri" w:hAnsi="Calibri" w:cs="Calibri"/>
          <w:color w:val="000000"/>
        </w:rPr>
        <w:t xml:space="preserve">, </w:t>
      </w:r>
      <w:r w:rsidR="00DF0A37" w:rsidRPr="004676C6">
        <w:rPr>
          <w:rFonts w:ascii="Calibri" w:hAnsi="Calibri" w:cs="Calibri"/>
          <w:color w:val="000000"/>
        </w:rPr>
        <w:t>and February 1</w:t>
      </w:r>
      <w:r w:rsidR="00DF0A37" w:rsidRPr="004676C6">
        <w:rPr>
          <w:rFonts w:ascii="Calibri" w:hAnsi="Calibri" w:cs="Calibri"/>
          <w:color w:val="000000"/>
          <w:vertAlign w:val="superscript"/>
        </w:rPr>
        <w:t>st</w:t>
      </w:r>
      <w:r w:rsidR="00DF0A37" w:rsidRPr="004676C6">
        <w:rPr>
          <w:rFonts w:ascii="Calibri" w:hAnsi="Calibri" w:cs="Calibri"/>
          <w:color w:val="000000"/>
        </w:rPr>
        <w:t xml:space="preserve"> </w:t>
      </w:r>
      <w:r w:rsidR="0078622C" w:rsidRPr="004676C6">
        <w:rPr>
          <w:rFonts w:ascii="Calibri" w:hAnsi="Calibri" w:cs="Calibri"/>
          <w:color w:val="000000"/>
        </w:rPr>
        <w:t xml:space="preserve">room </w:t>
      </w:r>
      <w:r w:rsidR="00DF0A37" w:rsidRPr="004676C6">
        <w:rPr>
          <w:rFonts w:ascii="Calibri" w:hAnsi="Calibri" w:cs="Calibri"/>
          <w:color w:val="000000"/>
        </w:rPr>
        <w:t>assignments are due.</w:t>
      </w:r>
      <w:r w:rsidR="00ED45DA" w:rsidRPr="004676C6">
        <w:rPr>
          <w:rFonts w:ascii="Calibri" w:hAnsi="Calibri" w:cs="Calibri"/>
          <w:color w:val="000000"/>
        </w:rPr>
        <w:t xml:space="preserve"> The schedules will be published on March </w:t>
      </w:r>
      <w:r w:rsidR="004676C6">
        <w:rPr>
          <w:rFonts w:ascii="Calibri" w:hAnsi="Calibri" w:cs="Calibri"/>
          <w:color w:val="000000"/>
        </w:rPr>
        <w:t>1</w:t>
      </w:r>
      <w:r w:rsidR="004676C6" w:rsidRPr="004676C6">
        <w:rPr>
          <w:rFonts w:ascii="Calibri" w:hAnsi="Calibri" w:cs="Calibri"/>
          <w:color w:val="000000"/>
          <w:vertAlign w:val="superscript"/>
        </w:rPr>
        <w:t>st</w:t>
      </w:r>
      <w:r w:rsidR="004676C6">
        <w:rPr>
          <w:rFonts w:ascii="Calibri" w:hAnsi="Calibri" w:cs="Calibri"/>
          <w:color w:val="000000"/>
        </w:rPr>
        <w:t>.</w:t>
      </w:r>
    </w:p>
    <w:p w14:paraId="712F4B7E" w14:textId="59E8FFE0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University-wide General Education Committee Report – Jeremy Vetter, UWGEC Chair</w:t>
      </w:r>
    </w:p>
    <w:p w14:paraId="10DA7CCD" w14:textId="49BEFB24" w:rsidR="00270D9E" w:rsidRPr="00E454E0" w:rsidRDefault="00AA7A5F" w:rsidP="00270D9E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UWGEC will resume their biweekly meetings starting</w:t>
      </w:r>
      <w:r w:rsidR="002B3D52">
        <w:rPr>
          <w:rFonts w:ascii="Calibri" w:hAnsi="Calibri" w:cs="Calibri"/>
          <w:color w:val="000000"/>
        </w:rPr>
        <w:t xml:space="preserve"> January 10</w:t>
      </w:r>
      <w:r w:rsidR="002B3D52" w:rsidRPr="002B3D52">
        <w:rPr>
          <w:rFonts w:ascii="Calibri" w:hAnsi="Calibri" w:cs="Calibri"/>
          <w:color w:val="000000"/>
          <w:vertAlign w:val="superscript"/>
        </w:rPr>
        <w:t>th</w:t>
      </w:r>
      <w:r w:rsidR="002B3D52">
        <w:rPr>
          <w:rFonts w:ascii="Calibri" w:hAnsi="Calibri" w:cs="Calibri"/>
          <w:color w:val="000000"/>
        </w:rPr>
        <w:t>,</w:t>
      </w:r>
      <w:r w:rsidR="00954A27">
        <w:rPr>
          <w:rFonts w:ascii="Calibri" w:hAnsi="Calibri" w:cs="Calibri"/>
          <w:color w:val="000000"/>
        </w:rPr>
        <w:t xml:space="preserve"> progress has been made with the backlog that was created last summer</w:t>
      </w:r>
      <w:r w:rsidR="00B9083B">
        <w:rPr>
          <w:rFonts w:ascii="Calibri" w:hAnsi="Calibri" w:cs="Calibri"/>
          <w:color w:val="000000"/>
        </w:rPr>
        <w:t>.</w:t>
      </w:r>
      <w:r w:rsidR="005E40A5">
        <w:rPr>
          <w:rFonts w:ascii="Calibri" w:hAnsi="Calibri" w:cs="Calibri"/>
          <w:color w:val="000000"/>
        </w:rPr>
        <w:t xml:space="preserve"> The two priorities for </w:t>
      </w:r>
      <w:r w:rsidR="00647040">
        <w:rPr>
          <w:rFonts w:ascii="Calibri" w:hAnsi="Calibri" w:cs="Calibri"/>
          <w:color w:val="000000"/>
        </w:rPr>
        <w:t>Spring 2024 are to explore ways for the proposal review process, trying to find ways to streamline them and</w:t>
      </w:r>
      <w:r w:rsidR="0057063C">
        <w:rPr>
          <w:rFonts w:ascii="Calibri" w:hAnsi="Calibri" w:cs="Calibri"/>
          <w:color w:val="000000"/>
        </w:rPr>
        <w:t xml:space="preserve"> make it quicker for faculty</w:t>
      </w:r>
      <w:r w:rsidR="00B62021">
        <w:rPr>
          <w:rFonts w:ascii="Calibri" w:hAnsi="Calibri" w:cs="Calibri"/>
          <w:color w:val="000000"/>
        </w:rPr>
        <w:t xml:space="preserve">. </w:t>
      </w:r>
      <w:r w:rsidR="001D2DB4">
        <w:rPr>
          <w:rFonts w:ascii="Calibri" w:hAnsi="Calibri" w:cs="Calibri"/>
          <w:color w:val="000000"/>
        </w:rPr>
        <w:t xml:space="preserve">There is an ABOR requirement for </w:t>
      </w:r>
      <w:r w:rsidR="00BF73AB">
        <w:rPr>
          <w:rFonts w:ascii="Calibri" w:hAnsi="Calibri" w:cs="Calibri"/>
          <w:color w:val="000000"/>
        </w:rPr>
        <w:t xml:space="preserve">American Institutions </w:t>
      </w:r>
      <w:r w:rsidR="008444C5">
        <w:rPr>
          <w:rFonts w:ascii="Calibri" w:hAnsi="Calibri" w:cs="Calibri"/>
          <w:color w:val="000000"/>
        </w:rPr>
        <w:t xml:space="preserve">and </w:t>
      </w:r>
      <w:r w:rsidR="00361519">
        <w:rPr>
          <w:rFonts w:ascii="Calibri" w:hAnsi="Calibri" w:cs="Calibri"/>
          <w:color w:val="000000"/>
        </w:rPr>
        <w:t xml:space="preserve">Civic Learning within general education, and </w:t>
      </w:r>
      <w:r w:rsidR="00B94821">
        <w:rPr>
          <w:rFonts w:ascii="Calibri" w:hAnsi="Calibri" w:cs="Calibri"/>
          <w:color w:val="000000"/>
        </w:rPr>
        <w:t>it drafted a set of learning outcomes</w:t>
      </w:r>
      <w:r w:rsidR="00BF7C56">
        <w:rPr>
          <w:rFonts w:ascii="Calibri" w:hAnsi="Calibri" w:cs="Calibri"/>
          <w:color w:val="000000"/>
        </w:rPr>
        <w:t xml:space="preserve"> that adhere to </w:t>
      </w:r>
      <w:r w:rsidR="00B337E6">
        <w:rPr>
          <w:rFonts w:ascii="Calibri" w:hAnsi="Calibri" w:cs="Calibri"/>
          <w:color w:val="000000"/>
        </w:rPr>
        <w:t xml:space="preserve">the </w:t>
      </w:r>
      <w:r w:rsidR="00BF7C56">
        <w:rPr>
          <w:rFonts w:ascii="Calibri" w:hAnsi="Calibri" w:cs="Calibri"/>
          <w:color w:val="000000"/>
        </w:rPr>
        <w:t xml:space="preserve">ABOR’s </w:t>
      </w:r>
      <w:r w:rsidR="00D93F5B">
        <w:rPr>
          <w:rFonts w:ascii="Calibri" w:hAnsi="Calibri" w:cs="Calibri"/>
          <w:color w:val="000000"/>
        </w:rPr>
        <w:t xml:space="preserve">specified </w:t>
      </w:r>
      <w:r w:rsidR="00B337E6">
        <w:rPr>
          <w:rFonts w:ascii="Calibri" w:hAnsi="Calibri" w:cs="Calibri"/>
          <w:color w:val="000000"/>
        </w:rPr>
        <w:t xml:space="preserve">seven areas </w:t>
      </w:r>
      <w:r w:rsidR="00195C42">
        <w:rPr>
          <w:rFonts w:ascii="Calibri" w:hAnsi="Calibri" w:cs="Calibri"/>
          <w:color w:val="000000"/>
        </w:rPr>
        <w:t xml:space="preserve">for civic learning and American institutions, and we are in the process of </w:t>
      </w:r>
      <w:r w:rsidR="00DC1693">
        <w:rPr>
          <w:rFonts w:ascii="Calibri" w:hAnsi="Calibri" w:cs="Calibri"/>
          <w:color w:val="000000"/>
        </w:rPr>
        <w:t xml:space="preserve">how to </w:t>
      </w:r>
      <w:r w:rsidR="00195C42">
        <w:rPr>
          <w:rFonts w:ascii="Calibri" w:hAnsi="Calibri" w:cs="Calibri"/>
          <w:color w:val="000000"/>
        </w:rPr>
        <w:t>operational</w:t>
      </w:r>
      <w:r w:rsidR="00DC1693">
        <w:rPr>
          <w:rFonts w:ascii="Calibri" w:hAnsi="Calibri" w:cs="Calibri"/>
          <w:color w:val="000000"/>
        </w:rPr>
        <w:t>ize this</w:t>
      </w:r>
      <w:r w:rsidR="007101BA">
        <w:rPr>
          <w:rFonts w:ascii="Calibri" w:hAnsi="Calibri" w:cs="Calibri"/>
          <w:color w:val="000000"/>
        </w:rPr>
        <w:t xml:space="preserve">, there is a leading idea that has been </w:t>
      </w:r>
      <w:r w:rsidR="008C654E">
        <w:rPr>
          <w:rFonts w:ascii="Calibri" w:hAnsi="Calibri" w:cs="Calibri"/>
          <w:color w:val="000000"/>
        </w:rPr>
        <w:t xml:space="preserve">provisionally </w:t>
      </w:r>
      <w:r w:rsidR="000566AD">
        <w:rPr>
          <w:rFonts w:ascii="Calibri" w:hAnsi="Calibri" w:cs="Calibri"/>
          <w:color w:val="000000"/>
        </w:rPr>
        <w:t xml:space="preserve">presented to ABOR by the </w:t>
      </w:r>
      <w:r w:rsidR="00166209">
        <w:rPr>
          <w:rFonts w:ascii="Calibri" w:hAnsi="Calibri" w:cs="Calibri"/>
          <w:color w:val="000000"/>
        </w:rPr>
        <w:t xml:space="preserve">executive </w:t>
      </w:r>
      <w:r w:rsidR="000566AD">
        <w:rPr>
          <w:rFonts w:ascii="Calibri" w:hAnsi="Calibri" w:cs="Calibri"/>
          <w:color w:val="000000"/>
        </w:rPr>
        <w:t>director of general education</w:t>
      </w:r>
      <w:r w:rsidR="00166209">
        <w:rPr>
          <w:rFonts w:ascii="Calibri" w:hAnsi="Calibri" w:cs="Calibri"/>
          <w:color w:val="000000"/>
        </w:rPr>
        <w:t xml:space="preserve"> for implementing it as an attribute, and it will be an addition to the four existing attributes, that will now total to five attributes.</w:t>
      </w:r>
    </w:p>
    <w:p w14:paraId="3E702087" w14:textId="7E712BA5" w:rsidR="001A60E8" w:rsidRPr="00E454E0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Subcommittees:</w:t>
      </w:r>
    </w:p>
    <w:p w14:paraId="6E9CA957" w14:textId="77777777" w:rsidR="001A60E8" w:rsidRDefault="001A60E8" w:rsidP="001A60E8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Academic Programs Subcommittee report on December 12, 2023 – Lisa Rezende, Chair</w:t>
      </w:r>
    </w:p>
    <w:p w14:paraId="41CA9ADD" w14:textId="073E4D84" w:rsidR="0001431B" w:rsidRPr="008C4C5E" w:rsidRDefault="0001431B" w:rsidP="0001431B">
      <w:pPr>
        <w:numPr>
          <w:ilvl w:val="3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8C4C5E">
        <w:rPr>
          <w:rFonts w:ascii="Calibri" w:hAnsi="Calibri" w:cs="Calibri"/>
          <w:color w:val="000000"/>
        </w:rPr>
        <w:t>For more information</w:t>
      </w:r>
      <w:r w:rsidR="008C4C5E" w:rsidRPr="008C4C5E">
        <w:rPr>
          <w:rFonts w:ascii="Calibri" w:hAnsi="Calibri" w:cs="Calibri"/>
          <w:color w:val="000000"/>
        </w:rPr>
        <w:t xml:space="preserve"> go to item IV.</w:t>
      </w:r>
    </w:p>
    <w:p w14:paraId="0B1967B1" w14:textId="13623BE7" w:rsidR="001A60E8" w:rsidRDefault="001A60E8" w:rsidP="001A60E8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Curriculum &amp; Policies Subcommittee report on </w:t>
      </w:r>
      <w:hyperlink r:id="rId7" w:history="1">
        <w:r w:rsidRPr="00E454E0">
          <w:rPr>
            <w:rStyle w:val="Hyperlink"/>
            <w:rFonts w:ascii="Calibri" w:hAnsi="Calibri" w:cs="Calibri"/>
            <w:b/>
            <w:bCs/>
            <w:color w:val="8B0015"/>
          </w:rPr>
          <w:t>December 12, 2023</w:t>
        </w:r>
      </w:hyperlink>
      <w:r w:rsidRPr="00E454E0">
        <w:rPr>
          <w:rFonts w:ascii="Calibri" w:hAnsi="Calibri" w:cs="Calibri"/>
          <w:b/>
          <w:bCs/>
          <w:color w:val="000000"/>
        </w:rPr>
        <w:t> – Joost Van Haren, Chair</w:t>
      </w:r>
    </w:p>
    <w:p w14:paraId="68E41DA8" w14:textId="4E3C5F5E" w:rsidR="008C4C5E" w:rsidRPr="000222C7" w:rsidRDefault="000D5325" w:rsidP="008C4C5E">
      <w:pPr>
        <w:numPr>
          <w:ilvl w:val="3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discussed three policies and</w:t>
      </w:r>
      <w:r w:rsidR="009B3AA4">
        <w:rPr>
          <w:rFonts w:ascii="Calibri" w:hAnsi="Calibri" w:cs="Calibri"/>
          <w:color w:val="000000"/>
        </w:rPr>
        <w:t xml:space="preserve"> the plan that</w:t>
      </w:r>
      <w:r w:rsidR="00BA7536">
        <w:rPr>
          <w:rFonts w:ascii="Calibri" w:hAnsi="Calibri" w:cs="Calibri"/>
          <w:color w:val="000000"/>
        </w:rPr>
        <w:t xml:space="preserve"> U-CAAC will have. First, we discussed co</w:t>
      </w:r>
      <w:r w:rsidR="00874C95">
        <w:rPr>
          <w:rFonts w:ascii="Calibri" w:hAnsi="Calibri" w:cs="Calibri"/>
          <w:color w:val="000000"/>
        </w:rPr>
        <w:t>urse</w:t>
      </w:r>
      <w:r w:rsidR="00BA7536">
        <w:rPr>
          <w:rFonts w:ascii="Calibri" w:hAnsi="Calibri" w:cs="Calibri"/>
          <w:color w:val="000000"/>
        </w:rPr>
        <w:t xml:space="preserve"> modalities, and have been talking to colleges </w:t>
      </w:r>
      <w:r w:rsidR="00280B1B">
        <w:rPr>
          <w:rFonts w:ascii="Calibri" w:hAnsi="Calibri" w:cs="Calibri"/>
          <w:color w:val="000000"/>
        </w:rPr>
        <w:t>to see how they are doing with that and their plans. We also talked about academic distinction and dean’s list</w:t>
      </w:r>
      <w:r w:rsidR="00906133">
        <w:rPr>
          <w:rFonts w:ascii="Calibri" w:hAnsi="Calibri" w:cs="Calibri"/>
          <w:color w:val="000000"/>
        </w:rPr>
        <w:t xml:space="preserve"> awards, that is moving forward. Lastly, we talked about </w:t>
      </w:r>
      <w:r w:rsidR="00BD35C5">
        <w:rPr>
          <w:rFonts w:ascii="Calibri" w:hAnsi="Calibri" w:cs="Calibri"/>
          <w:color w:val="000000"/>
        </w:rPr>
        <w:t>change of major, and we discussed on taking it back to the budget office</w:t>
      </w:r>
      <w:r w:rsidR="002C3F4B">
        <w:rPr>
          <w:rFonts w:ascii="Calibri" w:hAnsi="Calibri" w:cs="Calibri"/>
          <w:color w:val="000000"/>
        </w:rPr>
        <w:t xml:space="preserve"> in regards of a new plan or ways that students are rewarded in their major</w:t>
      </w:r>
      <w:r w:rsidR="00210591">
        <w:rPr>
          <w:rFonts w:ascii="Calibri" w:hAnsi="Calibri" w:cs="Calibri"/>
          <w:color w:val="000000"/>
        </w:rPr>
        <w:t>.</w:t>
      </w:r>
    </w:p>
    <w:p w14:paraId="68ABB928" w14:textId="77777777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UGC Report – Holly Nelson, Chair</w:t>
      </w:r>
    </w:p>
    <w:p w14:paraId="5612EDA8" w14:textId="3EB57676" w:rsidR="00210591" w:rsidRPr="0046261C" w:rsidRDefault="00713B8A" w:rsidP="00210591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46261C">
        <w:rPr>
          <w:rFonts w:ascii="Calibri" w:hAnsi="Calibri" w:cs="Calibri"/>
          <w:color w:val="000000"/>
        </w:rPr>
        <w:t>Over the break, I had time to go through our peer institutions undergrad</w:t>
      </w:r>
      <w:r w:rsidR="0046261C" w:rsidRPr="0046261C">
        <w:rPr>
          <w:rFonts w:ascii="Calibri" w:hAnsi="Calibri" w:cs="Calibri"/>
          <w:color w:val="000000"/>
        </w:rPr>
        <w:t xml:space="preserve">uate council </w:t>
      </w:r>
      <w:r w:rsidRPr="0046261C">
        <w:rPr>
          <w:rFonts w:ascii="Calibri" w:hAnsi="Calibri" w:cs="Calibri"/>
          <w:color w:val="000000"/>
        </w:rPr>
        <w:t>bylaws</w:t>
      </w:r>
      <w:r w:rsidR="0046261C">
        <w:rPr>
          <w:rFonts w:ascii="Calibri" w:hAnsi="Calibri" w:cs="Calibri"/>
          <w:color w:val="000000"/>
        </w:rPr>
        <w:t xml:space="preserve">, </w:t>
      </w:r>
      <w:r w:rsidR="002767CF">
        <w:rPr>
          <w:rFonts w:ascii="Calibri" w:hAnsi="Calibri" w:cs="Calibri"/>
          <w:color w:val="000000"/>
        </w:rPr>
        <w:t>they were very comprehensive, but they are a few areas that I would like to propose.</w:t>
      </w:r>
      <w:r w:rsidR="00153F58">
        <w:rPr>
          <w:rFonts w:ascii="Calibri" w:hAnsi="Calibri" w:cs="Calibri"/>
          <w:color w:val="000000"/>
        </w:rPr>
        <w:t xml:space="preserve"> I will work up the language, and present them </w:t>
      </w:r>
      <w:r w:rsidR="008444C5">
        <w:rPr>
          <w:rFonts w:ascii="Calibri" w:hAnsi="Calibri" w:cs="Calibri"/>
          <w:color w:val="000000"/>
        </w:rPr>
        <w:t>at</w:t>
      </w:r>
      <w:r w:rsidR="00153F58">
        <w:rPr>
          <w:rFonts w:ascii="Calibri" w:hAnsi="Calibri" w:cs="Calibri"/>
          <w:color w:val="000000"/>
        </w:rPr>
        <w:t xml:space="preserve"> the next UGC meeting, and I’ll present them to Faculty Senate if everyone agrees.</w:t>
      </w:r>
    </w:p>
    <w:p w14:paraId="1EEB14CA" w14:textId="5EEC8026" w:rsidR="001A60E8" w:rsidRPr="00E454E0" w:rsidRDefault="001A60E8" w:rsidP="001A60E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Consent Agenda Items – Lisa Rezende, Chair</w:t>
      </w:r>
    </w:p>
    <w:p w14:paraId="3B895A62" w14:textId="77777777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Modification: </w:t>
      </w:r>
      <w:hyperlink r:id="rId8" w:tgtFrame="_blank" w:history="1">
        <w:r w:rsidRPr="00E454E0">
          <w:rPr>
            <w:rStyle w:val="Hyperlink"/>
            <w:rFonts w:ascii="Calibri" w:hAnsi="Calibri" w:cs="Calibri"/>
            <w:b/>
            <w:bCs/>
            <w:color w:val="8B0015"/>
          </w:rPr>
          <w:t>B.S. in Animal Science</w:t>
        </w:r>
      </w:hyperlink>
      <w:r w:rsidRPr="00E454E0">
        <w:rPr>
          <w:rFonts w:ascii="Calibri" w:hAnsi="Calibri" w:cs="Calibri"/>
          <w:b/>
          <w:bCs/>
          <w:color w:val="000000"/>
        </w:rPr>
        <w:t> (CALES)</w:t>
      </w:r>
    </w:p>
    <w:p w14:paraId="3255495C" w14:textId="38BEB223" w:rsidR="00657C51" w:rsidRPr="00756F2B" w:rsidRDefault="00756F2B" w:rsidP="00657C51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756F2B">
        <w:rPr>
          <w:rFonts w:ascii="Calibri" w:hAnsi="Calibri" w:cs="Calibri"/>
          <w:color w:val="000000"/>
        </w:rPr>
        <w:t>It is a modernization of their program. They have included many emphas</w:t>
      </w:r>
      <w:r>
        <w:rPr>
          <w:rFonts w:ascii="Calibri" w:hAnsi="Calibri" w:cs="Calibri"/>
          <w:color w:val="000000"/>
        </w:rPr>
        <w:t>e</w:t>
      </w:r>
      <w:r w:rsidRPr="00756F2B">
        <w:rPr>
          <w:rFonts w:ascii="Calibri" w:hAnsi="Calibri" w:cs="Calibri"/>
          <w:color w:val="000000"/>
        </w:rPr>
        <w:t>s and are well thought out</w:t>
      </w:r>
      <w:r>
        <w:rPr>
          <w:rFonts w:ascii="Calibri" w:hAnsi="Calibri" w:cs="Calibri"/>
          <w:color w:val="000000"/>
        </w:rPr>
        <w:t>.</w:t>
      </w:r>
    </w:p>
    <w:p w14:paraId="1F5D22A4" w14:textId="77777777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Modification: </w:t>
      </w:r>
      <w:hyperlink r:id="rId9" w:tgtFrame="_blank" w:history="1">
        <w:r w:rsidRPr="00E454E0">
          <w:rPr>
            <w:rStyle w:val="Hyperlink"/>
            <w:rFonts w:ascii="Calibri" w:hAnsi="Calibri" w:cs="Calibri"/>
            <w:b/>
            <w:bCs/>
            <w:color w:val="8B0015"/>
          </w:rPr>
          <w:t>B.S. in Chemistry</w:t>
        </w:r>
      </w:hyperlink>
      <w:r w:rsidRPr="00E454E0">
        <w:rPr>
          <w:rFonts w:ascii="Calibri" w:hAnsi="Calibri" w:cs="Calibri"/>
          <w:b/>
          <w:bCs/>
          <w:color w:val="000000"/>
        </w:rPr>
        <w:t> (Science)</w:t>
      </w:r>
    </w:p>
    <w:p w14:paraId="4520B67E" w14:textId="7CE51539" w:rsidR="00756F2B" w:rsidRPr="00661E7C" w:rsidRDefault="00DD40A3" w:rsidP="00756F2B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661E7C">
        <w:rPr>
          <w:rFonts w:ascii="Calibri" w:hAnsi="Calibri" w:cs="Calibri"/>
          <w:color w:val="000000"/>
        </w:rPr>
        <w:t xml:space="preserve">This is a big </w:t>
      </w:r>
      <w:r w:rsidR="001A3140" w:rsidRPr="00661E7C">
        <w:rPr>
          <w:rFonts w:ascii="Calibri" w:hAnsi="Calibri" w:cs="Calibri"/>
          <w:color w:val="000000"/>
        </w:rPr>
        <w:t>restructuring</w:t>
      </w:r>
      <w:r w:rsidRPr="00661E7C">
        <w:rPr>
          <w:rFonts w:ascii="Calibri" w:hAnsi="Calibri" w:cs="Calibri"/>
          <w:color w:val="000000"/>
        </w:rPr>
        <w:t xml:space="preserve"> </w:t>
      </w:r>
      <w:r w:rsidR="00661E7C" w:rsidRPr="00661E7C">
        <w:rPr>
          <w:rFonts w:ascii="Calibri" w:hAnsi="Calibri" w:cs="Calibri"/>
          <w:color w:val="000000"/>
        </w:rPr>
        <w:t>of</w:t>
      </w:r>
      <w:r w:rsidRPr="00661E7C">
        <w:rPr>
          <w:rFonts w:ascii="Calibri" w:hAnsi="Calibri" w:cs="Calibri"/>
          <w:color w:val="000000"/>
        </w:rPr>
        <w:t xml:space="preserve"> their teaching, and that is for students to be able to </w:t>
      </w:r>
      <w:r w:rsidR="006E210F" w:rsidRPr="00661E7C">
        <w:rPr>
          <w:rFonts w:ascii="Calibri" w:hAnsi="Calibri" w:cs="Calibri"/>
          <w:color w:val="000000"/>
        </w:rPr>
        <w:t xml:space="preserve">have early </w:t>
      </w:r>
      <w:r w:rsidRPr="00661E7C">
        <w:rPr>
          <w:rFonts w:ascii="Calibri" w:hAnsi="Calibri" w:cs="Calibri"/>
          <w:color w:val="000000"/>
        </w:rPr>
        <w:t>expos</w:t>
      </w:r>
      <w:r w:rsidR="006E210F" w:rsidRPr="00661E7C">
        <w:rPr>
          <w:rFonts w:ascii="Calibri" w:hAnsi="Calibri" w:cs="Calibri"/>
          <w:color w:val="000000"/>
        </w:rPr>
        <w:t xml:space="preserve">ure </w:t>
      </w:r>
      <w:r w:rsidRPr="00661E7C">
        <w:rPr>
          <w:rFonts w:ascii="Calibri" w:hAnsi="Calibri" w:cs="Calibri"/>
          <w:color w:val="000000"/>
        </w:rPr>
        <w:t xml:space="preserve">to </w:t>
      </w:r>
      <w:r w:rsidR="006E210F" w:rsidRPr="00661E7C">
        <w:rPr>
          <w:rFonts w:ascii="Calibri" w:hAnsi="Calibri" w:cs="Calibri"/>
          <w:color w:val="000000"/>
        </w:rPr>
        <w:t xml:space="preserve">all aspects of </w:t>
      </w:r>
      <w:r w:rsidRPr="00661E7C">
        <w:rPr>
          <w:rFonts w:ascii="Calibri" w:hAnsi="Calibri" w:cs="Calibri"/>
          <w:color w:val="000000"/>
        </w:rPr>
        <w:t>chemistry</w:t>
      </w:r>
      <w:r w:rsidR="00097AA8" w:rsidRPr="00661E7C">
        <w:rPr>
          <w:rFonts w:ascii="Calibri" w:hAnsi="Calibri" w:cs="Calibri"/>
          <w:color w:val="000000"/>
        </w:rPr>
        <w:t>. This is still ACS accredited, and it is still an accredited program.</w:t>
      </w:r>
    </w:p>
    <w:p w14:paraId="5306BA87" w14:textId="77777777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Modification: </w:t>
      </w:r>
      <w:hyperlink r:id="rId10" w:tgtFrame="_blank" w:history="1">
        <w:r w:rsidRPr="00E454E0">
          <w:rPr>
            <w:rStyle w:val="Hyperlink"/>
            <w:rFonts w:ascii="Calibri" w:hAnsi="Calibri" w:cs="Calibri"/>
            <w:b/>
            <w:bCs/>
            <w:color w:val="8B0015"/>
          </w:rPr>
          <w:t>B.A. in Chemistry</w:t>
        </w:r>
      </w:hyperlink>
      <w:r w:rsidRPr="00E454E0">
        <w:rPr>
          <w:rFonts w:ascii="Calibri" w:hAnsi="Calibri" w:cs="Calibri"/>
          <w:b/>
          <w:bCs/>
          <w:color w:val="000000"/>
        </w:rPr>
        <w:t> (Science)</w:t>
      </w:r>
    </w:p>
    <w:p w14:paraId="67FA64AC" w14:textId="71D32A2E" w:rsidR="001A3140" w:rsidRPr="00661E7C" w:rsidRDefault="001A3140" w:rsidP="001A3140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661E7C">
        <w:rPr>
          <w:rFonts w:ascii="Calibri" w:hAnsi="Calibri" w:cs="Calibri"/>
          <w:color w:val="000000"/>
        </w:rPr>
        <w:t>Similar changes to</w:t>
      </w:r>
      <w:r w:rsidR="00661E7C" w:rsidRPr="00661E7C">
        <w:rPr>
          <w:rFonts w:ascii="Calibri" w:hAnsi="Calibri" w:cs="Calibri"/>
          <w:color w:val="000000"/>
        </w:rPr>
        <w:t xml:space="preserve"> B.S in Chemistry.</w:t>
      </w:r>
    </w:p>
    <w:p w14:paraId="442EBBC9" w14:textId="77777777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New Major:</w:t>
      </w:r>
      <w:hyperlink r:id="rId11" w:tgtFrame="_blank" w:history="1">
        <w:r w:rsidRPr="00E454E0">
          <w:rPr>
            <w:rStyle w:val="Hyperlink"/>
            <w:rFonts w:ascii="Calibri" w:hAnsi="Calibri" w:cs="Calibri"/>
            <w:b/>
            <w:bCs/>
            <w:color w:val="8B0015"/>
          </w:rPr>
          <w:t> B.A. in Molecular and Cellular Biology</w:t>
        </w:r>
      </w:hyperlink>
      <w:r w:rsidRPr="00E454E0">
        <w:rPr>
          <w:rFonts w:ascii="Calibri" w:hAnsi="Calibri" w:cs="Calibri"/>
          <w:b/>
          <w:bCs/>
          <w:color w:val="000000"/>
        </w:rPr>
        <w:t> (Science)</w:t>
      </w:r>
    </w:p>
    <w:p w14:paraId="7CC6DEE1" w14:textId="1BFDEB4E" w:rsidR="00661E7C" w:rsidRPr="00E454E0" w:rsidRDefault="00A907AC" w:rsidP="00661E7C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This complements the already existing B.S</w:t>
      </w:r>
      <w:r w:rsidR="008444C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program, and </w:t>
      </w:r>
      <w:r w:rsidR="009E54AA">
        <w:rPr>
          <w:rFonts w:ascii="Calibri" w:hAnsi="Calibri" w:cs="Calibri"/>
          <w:color w:val="000000"/>
        </w:rPr>
        <w:t>it is scaling in math and physics and it will be adding</w:t>
      </w:r>
      <w:r w:rsidR="00304424">
        <w:rPr>
          <w:rFonts w:ascii="Calibri" w:hAnsi="Calibri" w:cs="Calibri"/>
          <w:color w:val="000000"/>
        </w:rPr>
        <w:t xml:space="preserve"> in some ethics and writing, and </w:t>
      </w:r>
      <w:r w:rsidR="002C00C0">
        <w:rPr>
          <w:rFonts w:ascii="Calibri" w:hAnsi="Calibri" w:cs="Calibri"/>
          <w:color w:val="000000"/>
        </w:rPr>
        <w:t>other things.</w:t>
      </w:r>
    </w:p>
    <w:p w14:paraId="4FE6F9B1" w14:textId="54D4D8CE" w:rsidR="001A60E8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lastRenderedPageBreak/>
        <w:t>New Major:</w:t>
      </w:r>
      <w:hyperlink r:id="rId12" w:tgtFrame="_blank" w:history="1">
        <w:r w:rsidRPr="00E454E0">
          <w:rPr>
            <w:rStyle w:val="Hyperlink"/>
            <w:rFonts w:ascii="Calibri" w:hAnsi="Calibri" w:cs="Calibri"/>
            <w:b/>
            <w:bCs/>
            <w:color w:val="8B0015"/>
          </w:rPr>
          <w:t> B.S.N. in Nursing - Collaborative Education</w:t>
        </w:r>
      </w:hyperlink>
      <w:r w:rsidRPr="00E454E0">
        <w:rPr>
          <w:rFonts w:ascii="Calibri" w:hAnsi="Calibri" w:cs="Calibri"/>
          <w:b/>
          <w:bCs/>
          <w:color w:val="000000"/>
        </w:rPr>
        <w:t> (Nursing)</w:t>
      </w:r>
    </w:p>
    <w:p w14:paraId="6A260354" w14:textId="13782219" w:rsidR="00EC337A" w:rsidRPr="00324DE7" w:rsidRDefault="00EC337A" w:rsidP="00EC337A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324DE7">
        <w:rPr>
          <w:rFonts w:ascii="Calibri" w:hAnsi="Calibri" w:cs="Calibri"/>
          <w:color w:val="000000"/>
        </w:rPr>
        <w:t xml:space="preserve">This is a collaboration with Pima, and this allows students </w:t>
      </w:r>
      <w:r w:rsidR="00493637" w:rsidRPr="00324DE7">
        <w:rPr>
          <w:rFonts w:ascii="Calibri" w:hAnsi="Calibri" w:cs="Calibri"/>
          <w:color w:val="000000"/>
        </w:rPr>
        <w:t xml:space="preserve">to start at Pima and earn more units </w:t>
      </w:r>
      <w:r w:rsidR="00D6038F" w:rsidRPr="00324DE7">
        <w:rPr>
          <w:rFonts w:ascii="Calibri" w:hAnsi="Calibri" w:cs="Calibri"/>
          <w:color w:val="000000"/>
        </w:rPr>
        <w:t>and allow them to transfer more units than normal</w:t>
      </w:r>
      <w:r w:rsidR="001A4287" w:rsidRPr="00324DE7">
        <w:rPr>
          <w:rFonts w:ascii="Calibri" w:hAnsi="Calibri" w:cs="Calibri"/>
          <w:color w:val="000000"/>
        </w:rPr>
        <w:t xml:space="preserve">. They will earn their </w:t>
      </w:r>
      <w:r w:rsidR="00324DE7" w:rsidRPr="00324DE7">
        <w:rPr>
          <w:rFonts w:ascii="Calibri" w:hAnsi="Calibri" w:cs="Calibri"/>
          <w:color w:val="000000"/>
        </w:rPr>
        <w:t>associates and</w:t>
      </w:r>
      <w:r w:rsidR="001A4287" w:rsidRPr="00324DE7">
        <w:rPr>
          <w:rFonts w:ascii="Calibri" w:hAnsi="Calibri" w:cs="Calibri"/>
          <w:color w:val="000000"/>
        </w:rPr>
        <w:t xml:space="preserve"> can finish in a cohort manner here at the University of Arizona.</w:t>
      </w:r>
    </w:p>
    <w:p w14:paraId="26AED708" w14:textId="2C2F26E7" w:rsidR="00732345" w:rsidRPr="0077691F" w:rsidRDefault="00354927" w:rsidP="00732345">
      <w:pPr>
        <w:shd w:val="clear" w:color="auto" w:fill="FFFFFF"/>
        <w:spacing w:before="100" w:beforeAutospacing="1" w:after="100" w:afterAutospacing="1"/>
        <w:ind w:left="720"/>
        <w:rPr>
          <w:rFonts w:ascii="Calibri" w:hAnsi="Calibri" w:cs="Calibri"/>
          <w:color w:val="000000"/>
        </w:rPr>
      </w:pPr>
      <w:r w:rsidRPr="0077691F">
        <w:rPr>
          <w:rFonts w:ascii="Calibri" w:hAnsi="Calibri" w:cs="Calibri"/>
          <w:color w:val="000000"/>
        </w:rPr>
        <w:t>All items were voted on</w:t>
      </w:r>
      <w:r w:rsidR="001F5E73">
        <w:rPr>
          <w:rFonts w:ascii="Calibri" w:hAnsi="Calibri" w:cs="Calibri"/>
          <w:color w:val="000000"/>
        </w:rPr>
        <w:t xml:space="preserve"> as one</w:t>
      </w:r>
      <w:r w:rsidRPr="0077691F">
        <w:rPr>
          <w:rFonts w:ascii="Calibri" w:hAnsi="Calibri" w:cs="Calibri"/>
          <w:color w:val="000000"/>
        </w:rPr>
        <w:t>. Joost Van Haren motioned to approve</w:t>
      </w:r>
      <w:r w:rsidR="0077691F" w:rsidRPr="0077691F">
        <w:rPr>
          <w:rFonts w:ascii="Calibri" w:hAnsi="Calibri" w:cs="Calibri"/>
          <w:color w:val="000000"/>
        </w:rPr>
        <w:t>. Travis Spence seconded. Motion passed with 13 yeas, 0 nays, 1 abstention.</w:t>
      </w:r>
    </w:p>
    <w:p w14:paraId="6B05D5D0" w14:textId="41C5B584" w:rsidR="001A60E8" w:rsidRPr="00E454E0" w:rsidRDefault="001A60E8" w:rsidP="001A60E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Items for Discussion:</w:t>
      </w:r>
    </w:p>
    <w:p w14:paraId="59E87696" w14:textId="58D165B7" w:rsidR="001A60E8" w:rsidRPr="00E454E0" w:rsidRDefault="001A60E8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Academic Programs Subcommittee - Lisa Rezende, Chair</w:t>
      </w:r>
    </w:p>
    <w:p w14:paraId="461A333B" w14:textId="77777777" w:rsidR="001A60E8" w:rsidRPr="0059367D" w:rsidRDefault="0037195E" w:rsidP="001A60E8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Style w:val="Hyperlink"/>
          <w:rFonts w:ascii="Calibri" w:hAnsi="Calibri" w:cs="Calibri"/>
          <w:b/>
          <w:bCs/>
          <w:color w:val="000000"/>
          <w:u w:val="none"/>
        </w:rPr>
      </w:pPr>
      <w:hyperlink r:id="rId13" w:tgtFrame="_blank" w:history="1">
        <w:r w:rsidR="001A60E8" w:rsidRPr="00E454E0">
          <w:rPr>
            <w:rStyle w:val="Hyperlink"/>
            <w:rFonts w:ascii="Calibri" w:hAnsi="Calibri" w:cs="Calibri"/>
            <w:b/>
            <w:bCs/>
            <w:color w:val="8B0015"/>
          </w:rPr>
          <w:t>Emphases: B.S. in Statistics and Data Science</w:t>
        </w:r>
      </w:hyperlink>
    </w:p>
    <w:p w14:paraId="19621DEB" w14:textId="0318C485" w:rsidR="0059367D" w:rsidRPr="00006556" w:rsidRDefault="00EB359C" w:rsidP="0059367D">
      <w:pPr>
        <w:numPr>
          <w:ilvl w:val="3"/>
          <w:numId w:val="35"/>
        </w:numPr>
        <w:shd w:val="clear" w:color="auto" w:fill="FFFFFF"/>
        <w:spacing w:before="100" w:beforeAutospacing="1" w:after="100" w:afterAutospacing="1"/>
        <w:rPr>
          <w:rStyle w:val="Hyperlink"/>
          <w:rFonts w:ascii="Calibri" w:hAnsi="Calibri" w:cs="Calibri"/>
          <w:color w:val="000000"/>
          <w:u w:val="none"/>
        </w:rPr>
      </w:pPr>
      <w:r w:rsidRPr="00006556">
        <w:rPr>
          <w:rStyle w:val="Hyperlink"/>
          <w:rFonts w:ascii="Calibri" w:hAnsi="Calibri" w:cs="Calibri"/>
          <w:color w:val="000000"/>
          <w:u w:val="none"/>
        </w:rPr>
        <w:t xml:space="preserve">This was not on the consent agenda because they did not provide a learning outcome </w:t>
      </w:r>
      <w:r w:rsidR="00D22C01" w:rsidRPr="00006556">
        <w:rPr>
          <w:rStyle w:val="Hyperlink"/>
          <w:rFonts w:ascii="Calibri" w:hAnsi="Calibri" w:cs="Calibri"/>
          <w:color w:val="000000"/>
          <w:u w:val="none"/>
        </w:rPr>
        <w:t xml:space="preserve">associated with each </w:t>
      </w:r>
      <w:r w:rsidR="00C92CB9" w:rsidRPr="00006556">
        <w:rPr>
          <w:rStyle w:val="Hyperlink"/>
          <w:rFonts w:ascii="Calibri" w:hAnsi="Calibri" w:cs="Calibri"/>
          <w:color w:val="000000"/>
          <w:u w:val="none"/>
        </w:rPr>
        <w:t>emphasis</w:t>
      </w:r>
      <w:r w:rsidR="00D22C01" w:rsidRPr="00006556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="00392FCE" w:rsidRPr="00006556">
        <w:rPr>
          <w:rStyle w:val="Hyperlink"/>
          <w:rFonts w:ascii="Calibri" w:hAnsi="Calibri" w:cs="Calibri"/>
          <w:color w:val="000000"/>
          <w:u w:val="none"/>
        </w:rPr>
        <w:t xml:space="preserve">at the time. </w:t>
      </w:r>
      <w:r w:rsidR="00C92CB9" w:rsidRPr="00006556">
        <w:rPr>
          <w:rStyle w:val="Hyperlink"/>
          <w:rFonts w:ascii="Calibri" w:hAnsi="Calibri" w:cs="Calibri"/>
          <w:color w:val="000000"/>
          <w:u w:val="none"/>
        </w:rPr>
        <w:t>They have provided them now, and</w:t>
      </w:r>
      <w:r w:rsidR="00006556" w:rsidRPr="00006556">
        <w:rPr>
          <w:rStyle w:val="Hyperlink"/>
          <w:rFonts w:ascii="Calibri" w:hAnsi="Calibri" w:cs="Calibri"/>
          <w:color w:val="000000"/>
          <w:u w:val="none"/>
        </w:rPr>
        <w:t xml:space="preserve"> there were no questions or concerns with the rest of the proposal.</w:t>
      </w:r>
    </w:p>
    <w:p w14:paraId="459B4D03" w14:textId="3D9E1281" w:rsidR="00FA4E2C" w:rsidRPr="0059367D" w:rsidRDefault="0059367D" w:rsidP="00FA4E2C">
      <w:p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</w:rPr>
      </w:pPr>
      <w:r w:rsidRPr="0059367D">
        <w:rPr>
          <w:rStyle w:val="Hyperlink"/>
          <w:rFonts w:ascii="Calibri" w:hAnsi="Calibri" w:cs="Calibri"/>
          <w:color w:val="auto"/>
          <w:u w:val="none"/>
        </w:rPr>
        <w:t>Joost Van Haren motioned to approve. Paul Wagner seconded. Motion carried unanimously with 15 yeas, 0 nays, 0 abstentions.</w:t>
      </w:r>
    </w:p>
    <w:p w14:paraId="762C36FF" w14:textId="77777777" w:rsidR="001A60E8" w:rsidRPr="00584D99" w:rsidRDefault="0037195E" w:rsidP="001A60E8">
      <w:pPr>
        <w:numPr>
          <w:ilvl w:val="1"/>
          <w:numId w:val="35"/>
        </w:numPr>
        <w:shd w:val="clear" w:color="auto" w:fill="FFFFFF"/>
        <w:spacing w:before="100" w:beforeAutospacing="1" w:after="100" w:afterAutospacing="1"/>
        <w:rPr>
          <w:rStyle w:val="Hyperlink"/>
          <w:rFonts w:ascii="Calibri" w:hAnsi="Calibri" w:cs="Calibri"/>
          <w:b/>
          <w:bCs/>
          <w:color w:val="000000"/>
          <w:u w:val="none"/>
        </w:rPr>
      </w:pPr>
      <w:hyperlink r:id="rId14" w:history="1">
        <w:r w:rsidR="001A60E8" w:rsidRPr="00E454E0">
          <w:rPr>
            <w:rStyle w:val="Hyperlink"/>
            <w:rFonts w:ascii="Calibri" w:hAnsi="Calibri" w:cs="Calibri"/>
            <w:b/>
            <w:bCs/>
            <w:color w:val="8B0015"/>
          </w:rPr>
          <w:t>Bylaws</w:t>
        </w:r>
      </w:hyperlink>
    </w:p>
    <w:p w14:paraId="2867166E" w14:textId="24634467" w:rsidR="00584D99" w:rsidRPr="00471827" w:rsidRDefault="00471827" w:rsidP="00584D99">
      <w:pPr>
        <w:numPr>
          <w:ilvl w:val="2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471827">
        <w:rPr>
          <w:rStyle w:val="Hyperlink"/>
          <w:rFonts w:ascii="Calibri" w:hAnsi="Calibri" w:cs="Calibri"/>
          <w:color w:val="auto"/>
          <w:u w:val="none"/>
        </w:rPr>
        <w:t>For more information go to item III.g</w:t>
      </w:r>
    </w:p>
    <w:p w14:paraId="1946C94E" w14:textId="046EFA31" w:rsidR="001A60E8" w:rsidRPr="00E454E0" w:rsidRDefault="001A60E8" w:rsidP="001A60E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  <w:r w:rsidRPr="00E454E0">
        <w:rPr>
          <w:rFonts w:ascii="Calibri" w:hAnsi="Calibri" w:cs="Calibri"/>
          <w:b/>
          <w:bCs/>
          <w:color w:val="000000"/>
        </w:rPr>
        <w:t>Meeting Adjourn</w:t>
      </w:r>
      <w:r w:rsidR="0059367D">
        <w:rPr>
          <w:rFonts w:ascii="Calibri" w:hAnsi="Calibri" w:cs="Calibri"/>
          <w:b/>
          <w:bCs/>
          <w:color w:val="000000"/>
        </w:rPr>
        <w:t>ed at 4:08 pm.</w:t>
      </w:r>
    </w:p>
    <w:p w14:paraId="45DFB72D" w14:textId="651658C3" w:rsidR="00DD6784" w:rsidRPr="00E454E0" w:rsidRDefault="00DD6784" w:rsidP="00DD6784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color w:val="000000"/>
        </w:rPr>
      </w:pPr>
    </w:p>
    <w:p w14:paraId="3F36B485" w14:textId="25EB15D0" w:rsidR="00DD6784" w:rsidRPr="00DD6784" w:rsidRDefault="00DD6784" w:rsidP="00DD678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Respectfully prepared by Bryanna Andrade</w:t>
      </w:r>
    </w:p>
    <w:sectPr w:rsidR="00DD6784" w:rsidRPr="00DD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A5"/>
    <w:multiLevelType w:val="multilevel"/>
    <w:tmpl w:val="F1E0CB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C503C"/>
    <w:multiLevelType w:val="hybridMultilevel"/>
    <w:tmpl w:val="D1AC2C78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363B6"/>
    <w:multiLevelType w:val="hybridMultilevel"/>
    <w:tmpl w:val="035A0A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3E7"/>
    <w:multiLevelType w:val="hybridMultilevel"/>
    <w:tmpl w:val="9AB8F6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53FC"/>
    <w:multiLevelType w:val="hybridMultilevel"/>
    <w:tmpl w:val="34E2513E"/>
    <w:lvl w:ilvl="0" w:tplc="727EE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73FF6"/>
    <w:multiLevelType w:val="hybridMultilevel"/>
    <w:tmpl w:val="C0D8A1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2945"/>
    <w:multiLevelType w:val="hybridMultilevel"/>
    <w:tmpl w:val="0902F0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D39FB"/>
    <w:multiLevelType w:val="hybridMultilevel"/>
    <w:tmpl w:val="2892D5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6A13B4"/>
    <w:multiLevelType w:val="hybridMultilevel"/>
    <w:tmpl w:val="993E4FA6"/>
    <w:lvl w:ilvl="0" w:tplc="247C25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18159C"/>
    <w:multiLevelType w:val="multilevel"/>
    <w:tmpl w:val="92CE4C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946D6"/>
    <w:multiLevelType w:val="hybridMultilevel"/>
    <w:tmpl w:val="663EBF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CF5BBC"/>
    <w:multiLevelType w:val="hybridMultilevel"/>
    <w:tmpl w:val="C8F4C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C69FA"/>
    <w:multiLevelType w:val="hybridMultilevel"/>
    <w:tmpl w:val="DF763D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603D1"/>
    <w:multiLevelType w:val="hybridMultilevel"/>
    <w:tmpl w:val="D1AC2C78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0A7BBB"/>
    <w:multiLevelType w:val="hybridMultilevel"/>
    <w:tmpl w:val="000297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FF73FE"/>
    <w:multiLevelType w:val="hybridMultilevel"/>
    <w:tmpl w:val="41B6725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E432A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4F2744B8"/>
    <w:multiLevelType w:val="multilevel"/>
    <w:tmpl w:val="196493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32753"/>
    <w:multiLevelType w:val="hybridMultilevel"/>
    <w:tmpl w:val="C0040F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BE706D3"/>
    <w:multiLevelType w:val="hybridMultilevel"/>
    <w:tmpl w:val="F742362C"/>
    <w:lvl w:ilvl="0" w:tplc="068EDC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081BDE"/>
    <w:multiLevelType w:val="hybridMultilevel"/>
    <w:tmpl w:val="BDD2BE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586A11"/>
    <w:multiLevelType w:val="multilevel"/>
    <w:tmpl w:val="C67611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47384C"/>
    <w:multiLevelType w:val="multilevel"/>
    <w:tmpl w:val="FC4EEB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AB40E7"/>
    <w:multiLevelType w:val="hybridMultilevel"/>
    <w:tmpl w:val="4E28B24A"/>
    <w:lvl w:ilvl="0" w:tplc="360C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07A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8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88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6F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EE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00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E0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DE3DE0"/>
    <w:multiLevelType w:val="hybridMultilevel"/>
    <w:tmpl w:val="54F845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AF44EF"/>
    <w:multiLevelType w:val="multilevel"/>
    <w:tmpl w:val="5E149A7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72EA55BA"/>
    <w:multiLevelType w:val="hybridMultilevel"/>
    <w:tmpl w:val="F926CF4A"/>
    <w:lvl w:ilvl="0" w:tplc="5EE4EB4A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4036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EB6767"/>
    <w:multiLevelType w:val="multilevel"/>
    <w:tmpl w:val="5E149A7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72EE5275"/>
    <w:multiLevelType w:val="hybridMultilevel"/>
    <w:tmpl w:val="743E06E2"/>
    <w:lvl w:ilvl="0" w:tplc="57524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E408B"/>
    <w:multiLevelType w:val="hybridMultilevel"/>
    <w:tmpl w:val="B84477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22433C"/>
    <w:multiLevelType w:val="hybridMultilevel"/>
    <w:tmpl w:val="4B429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86C64"/>
    <w:multiLevelType w:val="hybridMultilevel"/>
    <w:tmpl w:val="00202A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22712B"/>
    <w:multiLevelType w:val="multilevel"/>
    <w:tmpl w:val="5E149A7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7EC10C1E"/>
    <w:multiLevelType w:val="hybridMultilevel"/>
    <w:tmpl w:val="25082B7C"/>
    <w:lvl w:ilvl="0" w:tplc="DC6A523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928772">
    <w:abstractNumId w:val="32"/>
  </w:num>
  <w:num w:numId="2" w16cid:durableId="805664013">
    <w:abstractNumId w:val="16"/>
  </w:num>
  <w:num w:numId="3" w16cid:durableId="693657719">
    <w:abstractNumId w:val="30"/>
  </w:num>
  <w:num w:numId="4" w16cid:durableId="585000331">
    <w:abstractNumId w:val="12"/>
  </w:num>
  <w:num w:numId="5" w16cid:durableId="110520402">
    <w:abstractNumId w:val="2"/>
  </w:num>
  <w:num w:numId="6" w16cid:durableId="1635141735">
    <w:abstractNumId w:val="5"/>
  </w:num>
  <w:num w:numId="7" w16cid:durableId="1494487002">
    <w:abstractNumId w:val="3"/>
  </w:num>
  <w:num w:numId="8" w16cid:durableId="1115175281">
    <w:abstractNumId w:val="33"/>
  </w:num>
  <w:num w:numId="9" w16cid:durableId="248273830">
    <w:abstractNumId w:val="11"/>
  </w:num>
  <w:num w:numId="10" w16cid:durableId="815336108">
    <w:abstractNumId w:val="20"/>
  </w:num>
  <w:num w:numId="11" w16cid:durableId="1696425429">
    <w:abstractNumId w:val="31"/>
  </w:num>
  <w:num w:numId="12" w16cid:durableId="2009399556">
    <w:abstractNumId w:val="24"/>
  </w:num>
  <w:num w:numId="13" w16cid:durableId="1225530040">
    <w:abstractNumId w:val="14"/>
  </w:num>
  <w:num w:numId="14" w16cid:durableId="1450859150">
    <w:abstractNumId w:val="10"/>
  </w:num>
  <w:num w:numId="15" w16cid:durableId="1951545143">
    <w:abstractNumId w:val="6"/>
  </w:num>
  <w:num w:numId="16" w16cid:durableId="1763140492">
    <w:abstractNumId w:val="0"/>
  </w:num>
  <w:num w:numId="17" w16cid:durableId="1445618609">
    <w:abstractNumId w:val="27"/>
  </w:num>
  <w:num w:numId="18" w16cid:durableId="505174418">
    <w:abstractNumId w:val="25"/>
  </w:num>
  <w:num w:numId="19" w16cid:durableId="604579531">
    <w:abstractNumId w:val="28"/>
  </w:num>
  <w:num w:numId="20" w16cid:durableId="1821539243">
    <w:abstractNumId w:val="15"/>
  </w:num>
  <w:num w:numId="21" w16cid:durableId="1416393026">
    <w:abstractNumId w:val="26"/>
  </w:num>
  <w:num w:numId="22" w16cid:durableId="1800760989">
    <w:abstractNumId w:val="4"/>
  </w:num>
  <w:num w:numId="23" w16cid:durableId="799223257">
    <w:abstractNumId w:val="8"/>
  </w:num>
  <w:num w:numId="24" w16cid:durableId="1136489616">
    <w:abstractNumId w:val="19"/>
  </w:num>
  <w:num w:numId="25" w16cid:durableId="1319386463">
    <w:abstractNumId w:val="29"/>
  </w:num>
  <w:num w:numId="26" w16cid:durableId="771052898">
    <w:abstractNumId w:val="23"/>
  </w:num>
  <w:num w:numId="27" w16cid:durableId="1286546281">
    <w:abstractNumId w:val="1"/>
  </w:num>
  <w:num w:numId="28" w16cid:durableId="715199539">
    <w:abstractNumId w:val="13"/>
  </w:num>
  <w:num w:numId="29" w16cid:durableId="1125809454">
    <w:abstractNumId w:val="7"/>
  </w:num>
  <w:num w:numId="30" w16cid:durableId="1135180973">
    <w:abstractNumId w:val="18"/>
  </w:num>
  <w:num w:numId="31" w16cid:durableId="789281005">
    <w:abstractNumId w:val="22"/>
  </w:num>
  <w:num w:numId="32" w16cid:durableId="2035112026">
    <w:abstractNumId w:val="22"/>
  </w:num>
  <w:num w:numId="33" w16cid:durableId="2104952299">
    <w:abstractNumId w:val="9"/>
  </w:num>
  <w:num w:numId="34" w16cid:durableId="1704094445">
    <w:abstractNumId w:val="21"/>
  </w:num>
  <w:num w:numId="35" w16cid:durableId="9647720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B9"/>
    <w:rsid w:val="00000192"/>
    <w:rsid w:val="00002071"/>
    <w:rsid w:val="000029D7"/>
    <w:rsid w:val="00002EA8"/>
    <w:rsid w:val="00005235"/>
    <w:rsid w:val="00006556"/>
    <w:rsid w:val="00007988"/>
    <w:rsid w:val="00007D3F"/>
    <w:rsid w:val="00007F6F"/>
    <w:rsid w:val="00011B98"/>
    <w:rsid w:val="0001420B"/>
    <w:rsid w:val="0001431B"/>
    <w:rsid w:val="00014456"/>
    <w:rsid w:val="00017091"/>
    <w:rsid w:val="000171A6"/>
    <w:rsid w:val="000222C7"/>
    <w:rsid w:val="0002286E"/>
    <w:rsid w:val="0002353F"/>
    <w:rsid w:val="000239C3"/>
    <w:rsid w:val="00027008"/>
    <w:rsid w:val="00027390"/>
    <w:rsid w:val="00027C19"/>
    <w:rsid w:val="00027EF6"/>
    <w:rsid w:val="00032A1C"/>
    <w:rsid w:val="00032D7B"/>
    <w:rsid w:val="000352DB"/>
    <w:rsid w:val="00035A2A"/>
    <w:rsid w:val="0003655C"/>
    <w:rsid w:val="00036647"/>
    <w:rsid w:val="000366B4"/>
    <w:rsid w:val="00036E9B"/>
    <w:rsid w:val="00037906"/>
    <w:rsid w:val="00037A87"/>
    <w:rsid w:val="0004028E"/>
    <w:rsid w:val="00041B89"/>
    <w:rsid w:val="00043736"/>
    <w:rsid w:val="00044742"/>
    <w:rsid w:val="00044D3C"/>
    <w:rsid w:val="00045720"/>
    <w:rsid w:val="0005061C"/>
    <w:rsid w:val="00050A96"/>
    <w:rsid w:val="000513D2"/>
    <w:rsid w:val="0005319D"/>
    <w:rsid w:val="00054161"/>
    <w:rsid w:val="000541D7"/>
    <w:rsid w:val="00054578"/>
    <w:rsid w:val="00054E2E"/>
    <w:rsid w:val="000566AD"/>
    <w:rsid w:val="00057A9D"/>
    <w:rsid w:val="00064D05"/>
    <w:rsid w:val="00071AE0"/>
    <w:rsid w:val="00072484"/>
    <w:rsid w:val="00073569"/>
    <w:rsid w:val="000759DE"/>
    <w:rsid w:val="00076160"/>
    <w:rsid w:val="00076600"/>
    <w:rsid w:val="00076BC9"/>
    <w:rsid w:val="000778B9"/>
    <w:rsid w:val="00077C2D"/>
    <w:rsid w:val="00077D88"/>
    <w:rsid w:val="0008008B"/>
    <w:rsid w:val="00080475"/>
    <w:rsid w:val="00082B14"/>
    <w:rsid w:val="000840FD"/>
    <w:rsid w:val="00087386"/>
    <w:rsid w:val="0009180E"/>
    <w:rsid w:val="000918BB"/>
    <w:rsid w:val="00092609"/>
    <w:rsid w:val="00092C4A"/>
    <w:rsid w:val="00096FB4"/>
    <w:rsid w:val="00097AA8"/>
    <w:rsid w:val="000A00F0"/>
    <w:rsid w:val="000A1167"/>
    <w:rsid w:val="000A1926"/>
    <w:rsid w:val="000A1BDA"/>
    <w:rsid w:val="000A213D"/>
    <w:rsid w:val="000A25F5"/>
    <w:rsid w:val="000A3060"/>
    <w:rsid w:val="000A5F42"/>
    <w:rsid w:val="000A6325"/>
    <w:rsid w:val="000A6E51"/>
    <w:rsid w:val="000B01F3"/>
    <w:rsid w:val="000B0449"/>
    <w:rsid w:val="000B1A77"/>
    <w:rsid w:val="000B26CC"/>
    <w:rsid w:val="000B3D0C"/>
    <w:rsid w:val="000B42D4"/>
    <w:rsid w:val="000B4575"/>
    <w:rsid w:val="000B46D3"/>
    <w:rsid w:val="000B4BCB"/>
    <w:rsid w:val="000B557B"/>
    <w:rsid w:val="000B6ABE"/>
    <w:rsid w:val="000B6DE7"/>
    <w:rsid w:val="000B72F7"/>
    <w:rsid w:val="000C1D0D"/>
    <w:rsid w:val="000C3359"/>
    <w:rsid w:val="000C3E1F"/>
    <w:rsid w:val="000C49A5"/>
    <w:rsid w:val="000C5597"/>
    <w:rsid w:val="000C57B2"/>
    <w:rsid w:val="000D02C5"/>
    <w:rsid w:val="000D0A6A"/>
    <w:rsid w:val="000D1C9C"/>
    <w:rsid w:val="000D2774"/>
    <w:rsid w:val="000D2B28"/>
    <w:rsid w:val="000D4B11"/>
    <w:rsid w:val="000D50F9"/>
    <w:rsid w:val="000D5325"/>
    <w:rsid w:val="000E0D6A"/>
    <w:rsid w:val="000E5504"/>
    <w:rsid w:val="000E60BF"/>
    <w:rsid w:val="000F13E7"/>
    <w:rsid w:val="000F5155"/>
    <w:rsid w:val="000F6C31"/>
    <w:rsid w:val="000F6C8C"/>
    <w:rsid w:val="00100B32"/>
    <w:rsid w:val="00101C41"/>
    <w:rsid w:val="00103024"/>
    <w:rsid w:val="00103545"/>
    <w:rsid w:val="00105610"/>
    <w:rsid w:val="001073CD"/>
    <w:rsid w:val="0011684F"/>
    <w:rsid w:val="00122645"/>
    <w:rsid w:val="00123498"/>
    <w:rsid w:val="001246B4"/>
    <w:rsid w:val="00124DEF"/>
    <w:rsid w:val="0012751A"/>
    <w:rsid w:val="001277F3"/>
    <w:rsid w:val="00127C00"/>
    <w:rsid w:val="00130CA2"/>
    <w:rsid w:val="00130E4E"/>
    <w:rsid w:val="00135780"/>
    <w:rsid w:val="00135B8C"/>
    <w:rsid w:val="001360DB"/>
    <w:rsid w:val="00136E7C"/>
    <w:rsid w:val="001402E9"/>
    <w:rsid w:val="00140976"/>
    <w:rsid w:val="00140AE3"/>
    <w:rsid w:val="00140D0D"/>
    <w:rsid w:val="001415EF"/>
    <w:rsid w:val="00142FCD"/>
    <w:rsid w:val="00143225"/>
    <w:rsid w:val="00144837"/>
    <w:rsid w:val="00144B74"/>
    <w:rsid w:val="0014537D"/>
    <w:rsid w:val="00145412"/>
    <w:rsid w:val="00146288"/>
    <w:rsid w:val="00147704"/>
    <w:rsid w:val="001517D0"/>
    <w:rsid w:val="00152500"/>
    <w:rsid w:val="001534AC"/>
    <w:rsid w:val="0015397D"/>
    <w:rsid w:val="00153F58"/>
    <w:rsid w:val="00154BC8"/>
    <w:rsid w:val="00155BDD"/>
    <w:rsid w:val="00160DBE"/>
    <w:rsid w:val="00161B9C"/>
    <w:rsid w:val="00161FAE"/>
    <w:rsid w:val="00166209"/>
    <w:rsid w:val="001663F6"/>
    <w:rsid w:val="00167915"/>
    <w:rsid w:val="00172B61"/>
    <w:rsid w:val="0017375D"/>
    <w:rsid w:val="0017478C"/>
    <w:rsid w:val="0017695F"/>
    <w:rsid w:val="00177044"/>
    <w:rsid w:val="0017711B"/>
    <w:rsid w:val="0017723D"/>
    <w:rsid w:val="00180ADE"/>
    <w:rsid w:val="00181979"/>
    <w:rsid w:val="00182328"/>
    <w:rsid w:val="001836B3"/>
    <w:rsid w:val="00185C31"/>
    <w:rsid w:val="001904DD"/>
    <w:rsid w:val="00190CFD"/>
    <w:rsid w:val="00192A66"/>
    <w:rsid w:val="00193951"/>
    <w:rsid w:val="00195C42"/>
    <w:rsid w:val="00196C63"/>
    <w:rsid w:val="001A3140"/>
    <w:rsid w:val="001A4287"/>
    <w:rsid w:val="001A5139"/>
    <w:rsid w:val="001A60E8"/>
    <w:rsid w:val="001A6422"/>
    <w:rsid w:val="001A650B"/>
    <w:rsid w:val="001A698E"/>
    <w:rsid w:val="001B0D85"/>
    <w:rsid w:val="001B2841"/>
    <w:rsid w:val="001B2D35"/>
    <w:rsid w:val="001B76AE"/>
    <w:rsid w:val="001C0CB5"/>
    <w:rsid w:val="001C1C11"/>
    <w:rsid w:val="001C28B7"/>
    <w:rsid w:val="001C2F5E"/>
    <w:rsid w:val="001C38EA"/>
    <w:rsid w:val="001C42AA"/>
    <w:rsid w:val="001C4592"/>
    <w:rsid w:val="001C4A28"/>
    <w:rsid w:val="001C4A47"/>
    <w:rsid w:val="001C771A"/>
    <w:rsid w:val="001C793B"/>
    <w:rsid w:val="001D0414"/>
    <w:rsid w:val="001D1A47"/>
    <w:rsid w:val="001D20B1"/>
    <w:rsid w:val="001D2DB4"/>
    <w:rsid w:val="001D443C"/>
    <w:rsid w:val="001D4E47"/>
    <w:rsid w:val="001D5FDB"/>
    <w:rsid w:val="001E00FD"/>
    <w:rsid w:val="001E3165"/>
    <w:rsid w:val="001E3AC8"/>
    <w:rsid w:val="001E3DAA"/>
    <w:rsid w:val="001E40F1"/>
    <w:rsid w:val="001E4300"/>
    <w:rsid w:val="001E47C9"/>
    <w:rsid w:val="001E5310"/>
    <w:rsid w:val="001E6054"/>
    <w:rsid w:val="001E77DE"/>
    <w:rsid w:val="001E7E73"/>
    <w:rsid w:val="001E7F96"/>
    <w:rsid w:val="001F03CE"/>
    <w:rsid w:val="001F2731"/>
    <w:rsid w:val="001F4453"/>
    <w:rsid w:val="001F5E73"/>
    <w:rsid w:val="001F744F"/>
    <w:rsid w:val="002001F0"/>
    <w:rsid w:val="002009E5"/>
    <w:rsid w:val="00200F72"/>
    <w:rsid w:val="0020140F"/>
    <w:rsid w:val="00210511"/>
    <w:rsid w:val="00210591"/>
    <w:rsid w:val="002105E3"/>
    <w:rsid w:val="002114F8"/>
    <w:rsid w:val="0021327B"/>
    <w:rsid w:val="002132B5"/>
    <w:rsid w:val="00215113"/>
    <w:rsid w:val="00215A14"/>
    <w:rsid w:val="00216D44"/>
    <w:rsid w:val="0021765E"/>
    <w:rsid w:val="00217D86"/>
    <w:rsid w:val="002237B7"/>
    <w:rsid w:val="00223BCD"/>
    <w:rsid w:val="002240BF"/>
    <w:rsid w:val="00224457"/>
    <w:rsid w:val="00224A8B"/>
    <w:rsid w:val="002252CC"/>
    <w:rsid w:val="00226BEE"/>
    <w:rsid w:val="002271D0"/>
    <w:rsid w:val="00227B2F"/>
    <w:rsid w:val="00231420"/>
    <w:rsid w:val="0023152F"/>
    <w:rsid w:val="00231864"/>
    <w:rsid w:val="00231C87"/>
    <w:rsid w:val="0023476C"/>
    <w:rsid w:val="002347B2"/>
    <w:rsid w:val="0023486A"/>
    <w:rsid w:val="00236A22"/>
    <w:rsid w:val="00237C83"/>
    <w:rsid w:val="00240D60"/>
    <w:rsid w:val="00243914"/>
    <w:rsid w:val="0025216A"/>
    <w:rsid w:val="00254B4F"/>
    <w:rsid w:val="00256D74"/>
    <w:rsid w:val="00260314"/>
    <w:rsid w:val="002617A7"/>
    <w:rsid w:val="00261843"/>
    <w:rsid w:val="00261BE7"/>
    <w:rsid w:val="00262BB8"/>
    <w:rsid w:val="00263044"/>
    <w:rsid w:val="00265AD0"/>
    <w:rsid w:val="00270D9E"/>
    <w:rsid w:val="00272054"/>
    <w:rsid w:val="00272C83"/>
    <w:rsid w:val="0027323A"/>
    <w:rsid w:val="002732A5"/>
    <w:rsid w:val="002735E7"/>
    <w:rsid w:val="00274280"/>
    <w:rsid w:val="00274BEB"/>
    <w:rsid w:val="0027506D"/>
    <w:rsid w:val="002764E0"/>
    <w:rsid w:val="002767CF"/>
    <w:rsid w:val="002769DB"/>
    <w:rsid w:val="00280B1B"/>
    <w:rsid w:val="00281A25"/>
    <w:rsid w:val="00281FBC"/>
    <w:rsid w:val="00282586"/>
    <w:rsid w:val="0028436F"/>
    <w:rsid w:val="00285020"/>
    <w:rsid w:val="0028653B"/>
    <w:rsid w:val="002874C7"/>
    <w:rsid w:val="00287C50"/>
    <w:rsid w:val="002914D5"/>
    <w:rsid w:val="0029231C"/>
    <w:rsid w:val="00292849"/>
    <w:rsid w:val="00292E4A"/>
    <w:rsid w:val="00294CC1"/>
    <w:rsid w:val="00295EAC"/>
    <w:rsid w:val="002968B2"/>
    <w:rsid w:val="00297A38"/>
    <w:rsid w:val="002A16E5"/>
    <w:rsid w:val="002A182F"/>
    <w:rsid w:val="002A18A3"/>
    <w:rsid w:val="002A1AD3"/>
    <w:rsid w:val="002A6187"/>
    <w:rsid w:val="002A7320"/>
    <w:rsid w:val="002A7A49"/>
    <w:rsid w:val="002B12A0"/>
    <w:rsid w:val="002B15B6"/>
    <w:rsid w:val="002B1A3F"/>
    <w:rsid w:val="002B1B3A"/>
    <w:rsid w:val="002B317F"/>
    <w:rsid w:val="002B31FB"/>
    <w:rsid w:val="002B3B81"/>
    <w:rsid w:val="002B3C95"/>
    <w:rsid w:val="002B3D52"/>
    <w:rsid w:val="002B4473"/>
    <w:rsid w:val="002B557A"/>
    <w:rsid w:val="002B5A63"/>
    <w:rsid w:val="002B61C5"/>
    <w:rsid w:val="002C00C0"/>
    <w:rsid w:val="002C1AD3"/>
    <w:rsid w:val="002C1D87"/>
    <w:rsid w:val="002C26DB"/>
    <w:rsid w:val="002C2FDE"/>
    <w:rsid w:val="002C34F6"/>
    <w:rsid w:val="002C3F4B"/>
    <w:rsid w:val="002C584F"/>
    <w:rsid w:val="002C63DE"/>
    <w:rsid w:val="002D0053"/>
    <w:rsid w:val="002D017A"/>
    <w:rsid w:val="002D2639"/>
    <w:rsid w:val="002D384A"/>
    <w:rsid w:val="002D4667"/>
    <w:rsid w:val="002E0437"/>
    <w:rsid w:val="002E0EAD"/>
    <w:rsid w:val="002E147E"/>
    <w:rsid w:val="002E1FEA"/>
    <w:rsid w:val="002E5053"/>
    <w:rsid w:val="002E56AB"/>
    <w:rsid w:val="002E6CE7"/>
    <w:rsid w:val="002F05A9"/>
    <w:rsid w:val="002F1554"/>
    <w:rsid w:val="002F1A95"/>
    <w:rsid w:val="002F1E91"/>
    <w:rsid w:val="002F21A3"/>
    <w:rsid w:val="002F3AAB"/>
    <w:rsid w:val="002F5558"/>
    <w:rsid w:val="002F779F"/>
    <w:rsid w:val="0030059D"/>
    <w:rsid w:val="00300E2E"/>
    <w:rsid w:val="003025A2"/>
    <w:rsid w:val="003026EB"/>
    <w:rsid w:val="00304424"/>
    <w:rsid w:val="003053DA"/>
    <w:rsid w:val="0031020E"/>
    <w:rsid w:val="00311796"/>
    <w:rsid w:val="00313F8F"/>
    <w:rsid w:val="00314B00"/>
    <w:rsid w:val="003155DA"/>
    <w:rsid w:val="003157D4"/>
    <w:rsid w:val="0032007B"/>
    <w:rsid w:val="00320D66"/>
    <w:rsid w:val="00321863"/>
    <w:rsid w:val="00322A5A"/>
    <w:rsid w:val="00322C32"/>
    <w:rsid w:val="00324DE7"/>
    <w:rsid w:val="003253C1"/>
    <w:rsid w:val="0032714A"/>
    <w:rsid w:val="003276B2"/>
    <w:rsid w:val="00327EEC"/>
    <w:rsid w:val="00330AC6"/>
    <w:rsid w:val="00331323"/>
    <w:rsid w:val="00332112"/>
    <w:rsid w:val="00332322"/>
    <w:rsid w:val="00332CAB"/>
    <w:rsid w:val="003332BD"/>
    <w:rsid w:val="00333F23"/>
    <w:rsid w:val="003343EB"/>
    <w:rsid w:val="00335211"/>
    <w:rsid w:val="00336D1C"/>
    <w:rsid w:val="00336D3F"/>
    <w:rsid w:val="00340509"/>
    <w:rsid w:val="00341BE5"/>
    <w:rsid w:val="003455A2"/>
    <w:rsid w:val="00346009"/>
    <w:rsid w:val="00347E5B"/>
    <w:rsid w:val="00350EFA"/>
    <w:rsid w:val="00351108"/>
    <w:rsid w:val="00351E01"/>
    <w:rsid w:val="00352365"/>
    <w:rsid w:val="003533C7"/>
    <w:rsid w:val="003539C0"/>
    <w:rsid w:val="00353D67"/>
    <w:rsid w:val="00354927"/>
    <w:rsid w:val="00355B88"/>
    <w:rsid w:val="00357198"/>
    <w:rsid w:val="00361188"/>
    <w:rsid w:val="00361519"/>
    <w:rsid w:val="003627B5"/>
    <w:rsid w:val="00362EB8"/>
    <w:rsid w:val="00363D02"/>
    <w:rsid w:val="00364B73"/>
    <w:rsid w:val="00364C3E"/>
    <w:rsid w:val="00365006"/>
    <w:rsid w:val="00365586"/>
    <w:rsid w:val="0036720A"/>
    <w:rsid w:val="003719DD"/>
    <w:rsid w:val="00371A03"/>
    <w:rsid w:val="00373F7A"/>
    <w:rsid w:val="003762EE"/>
    <w:rsid w:val="00376D30"/>
    <w:rsid w:val="00377161"/>
    <w:rsid w:val="00381460"/>
    <w:rsid w:val="00382C09"/>
    <w:rsid w:val="0038390A"/>
    <w:rsid w:val="00383B6E"/>
    <w:rsid w:val="00383B8A"/>
    <w:rsid w:val="00385BCB"/>
    <w:rsid w:val="00385FF9"/>
    <w:rsid w:val="00386679"/>
    <w:rsid w:val="003871E9"/>
    <w:rsid w:val="00390981"/>
    <w:rsid w:val="003916D4"/>
    <w:rsid w:val="003924C4"/>
    <w:rsid w:val="00392CD9"/>
    <w:rsid w:val="00392FCE"/>
    <w:rsid w:val="00396D53"/>
    <w:rsid w:val="003A2B09"/>
    <w:rsid w:val="003A5A81"/>
    <w:rsid w:val="003A687F"/>
    <w:rsid w:val="003A719D"/>
    <w:rsid w:val="003A71F5"/>
    <w:rsid w:val="003A7264"/>
    <w:rsid w:val="003B0273"/>
    <w:rsid w:val="003B1EF5"/>
    <w:rsid w:val="003B29C2"/>
    <w:rsid w:val="003B45CD"/>
    <w:rsid w:val="003B4933"/>
    <w:rsid w:val="003B6969"/>
    <w:rsid w:val="003B73D3"/>
    <w:rsid w:val="003C0053"/>
    <w:rsid w:val="003C1215"/>
    <w:rsid w:val="003C3387"/>
    <w:rsid w:val="003C4CAB"/>
    <w:rsid w:val="003C50CF"/>
    <w:rsid w:val="003C687B"/>
    <w:rsid w:val="003D083F"/>
    <w:rsid w:val="003D0B99"/>
    <w:rsid w:val="003D150E"/>
    <w:rsid w:val="003D267E"/>
    <w:rsid w:val="003D2D88"/>
    <w:rsid w:val="003D4F43"/>
    <w:rsid w:val="003D6174"/>
    <w:rsid w:val="003D7793"/>
    <w:rsid w:val="003E02E3"/>
    <w:rsid w:val="003E180C"/>
    <w:rsid w:val="003E1A49"/>
    <w:rsid w:val="003E346F"/>
    <w:rsid w:val="003E36A3"/>
    <w:rsid w:val="003E5165"/>
    <w:rsid w:val="003E6415"/>
    <w:rsid w:val="003E660C"/>
    <w:rsid w:val="003E6FF8"/>
    <w:rsid w:val="003E72EF"/>
    <w:rsid w:val="003E7FD3"/>
    <w:rsid w:val="003F0B9E"/>
    <w:rsid w:val="003F291D"/>
    <w:rsid w:val="003F2A0F"/>
    <w:rsid w:val="003F3251"/>
    <w:rsid w:val="003F3F9C"/>
    <w:rsid w:val="003F58AD"/>
    <w:rsid w:val="003F5B59"/>
    <w:rsid w:val="003F642E"/>
    <w:rsid w:val="00403A5E"/>
    <w:rsid w:val="00404675"/>
    <w:rsid w:val="00404FD0"/>
    <w:rsid w:val="0040706E"/>
    <w:rsid w:val="00407286"/>
    <w:rsid w:val="004072B9"/>
    <w:rsid w:val="00410BF1"/>
    <w:rsid w:val="00411AC8"/>
    <w:rsid w:val="00414199"/>
    <w:rsid w:val="0041469A"/>
    <w:rsid w:val="00414981"/>
    <w:rsid w:val="0041498F"/>
    <w:rsid w:val="00416858"/>
    <w:rsid w:val="004174A3"/>
    <w:rsid w:val="004219D7"/>
    <w:rsid w:val="00423F6E"/>
    <w:rsid w:val="00426853"/>
    <w:rsid w:val="004270DD"/>
    <w:rsid w:val="0043065A"/>
    <w:rsid w:val="004308C8"/>
    <w:rsid w:val="00430FF1"/>
    <w:rsid w:val="00431068"/>
    <w:rsid w:val="00431518"/>
    <w:rsid w:val="00431A4E"/>
    <w:rsid w:val="00432E6F"/>
    <w:rsid w:val="0043449C"/>
    <w:rsid w:val="00434FC0"/>
    <w:rsid w:val="00443EEC"/>
    <w:rsid w:val="004448CE"/>
    <w:rsid w:val="00445392"/>
    <w:rsid w:val="0044674E"/>
    <w:rsid w:val="00446E1C"/>
    <w:rsid w:val="00450C06"/>
    <w:rsid w:val="00452F80"/>
    <w:rsid w:val="004540BF"/>
    <w:rsid w:val="004544EA"/>
    <w:rsid w:val="004553F2"/>
    <w:rsid w:val="0045641B"/>
    <w:rsid w:val="00457A06"/>
    <w:rsid w:val="004604EB"/>
    <w:rsid w:val="00460CEC"/>
    <w:rsid w:val="00461DD0"/>
    <w:rsid w:val="0046261C"/>
    <w:rsid w:val="00465288"/>
    <w:rsid w:val="00465930"/>
    <w:rsid w:val="004676C6"/>
    <w:rsid w:val="00470DDA"/>
    <w:rsid w:val="00471827"/>
    <w:rsid w:val="004722D4"/>
    <w:rsid w:val="004724BC"/>
    <w:rsid w:val="0047290C"/>
    <w:rsid w:val="00473820"/>
    <w:rsid w:val="00474EB7"/>
    <w:rsid w:val="004766D3"/>
    <w:rsid w:val="00476AE0"/>
    <w:rsid w:val="0048175D"/>
    <w:rsid w:val="00481D3C"/>
    <w:rsid w:val="00482C41"/>
    <w:rsid w:val="004833B1"/>
    <w:rsid w:val="004839CA"/>
    <w:rsid w:val="00484537"/>
    <w:rsid w:val="00484822"/>
    <w:rsid w:val="00487A6A"/>
    <w:rsid w:val="00487B60"/>
    <w:rsid w:val="00490878"/>
    <w:rsid w:val="00491966"/>
    <w:rsid w:val="004922F2"/>
    <w:rsid w:val="004932E3"/>
    <w:rsid w:val="00493637"/>
    <w:rsid w:val="00494E16"/>
    <w:rsid w:val="004950F5"/>
    <w:rsid w:val="00497450"/>
    <w:rsid w:val="004A0ED5"/>
    <w:rsid w:val="004A25D7"/>
    <w:rsid w:val="004A5529"/>
    <w:rsid w:val="004A7F3F"/>
    <w:rsid w:val="004B34C9"/>
    <w:rsid w:val="004B3B68"/>
    <w:rsid w:val="004B4E97"/>
    <w:rsid w:val="004B753E"/>
    <w:rsid w:val="004B7B4F"/>
    <w:rsid w:val="004B7CD4"/>
    <w:rsid w:val="004C2513"/>
    <w:rsid w:val="004C3A2A"/>
    <w:rsid w:val="004C4701"/>
    <w:rsid w:val="004C5785"/>
    <w:rsid w:val="004C58A3"/>
    <w:rsid w:val="004D2479"/>
    <w:rsid w:val="004D4403"/>
    <w:rsid w:val="004D51EF"/>
    <w:rsid w:val="004D5528"/>
    <w:rsid w:val="004D5724"/>
    <w:rsid w:val="004D6AB8"/>
    <w:rsid w:val="004D7221"/>
    <w:rsid w:val="004D7C81"/>
    <w:rsid w:val="004E0BAD"/>
    <w:rsid w:val="004E206D"/>
    <w:rsid w:val="004E3736"/>
    <w:rsid w:val="004E43D2"/>
    <w:rsid w:val="004E4BDD"/>
    <w:rsid w:val="004E5A7C"/>
    <w:rsid w:val="004E6B8B"/>
    <w:rsid w:val="004E7441"/>
    <w:rsid w:val="004F0168"/>
    <w:rsid w:val="004F12F2"/>
    <w:rsid w:val="004F3A16"/>
    <w:rsid w:val="004F4457"/>
    <w:rsid w:val="004F46EA"/>
    <w:rsid w:val="004F47CC"/>
    <w:rsid w:val="004F5B9B"/>
    <w:rsid w:val="004F694E"/>
    <w:rsid w:val="004F6985"/>
    <w:rsid w:val="004F6F3C"/>
    <w:rsid w:val="005002C4"/>
    <w:rsid w:val="005006E3"/>
    <w:rsid w:val="005029B7"/>
    <w:rsid w:val="00503CD0"/>
    <w:rsid w:val="00503EE7"/>
    <w:rsid w:val="005053A1"/>
    <w:rsid w:val="005065AC"/>
    <w:rsid w:val="00506B7A"/>
    <w:rsid w:val="005078E9"/>
    <w:rsid w:val="00507BAF"/>
    <w:rsid w:val="005109DB"/>
    <w:rsid w:val="00510DB4"/>
    <w:rsid w:val="00512CD3"/>
    <w:rsid w:val="00513F94"/>
    <w:rsid w:val="005143E9"/>
    <w:rsid w:val="00516BA3"/>
    <w:rsid w:val="00516CC3"/>
    <w:rsid w:val="005210F7"/>
    <w:rsid w:val="00523F74"/>
    <w:rsid w:val="0052403B"/>
    <w:rsid w:val="00525A99"/>
    <w:rsid w:val="005272B8"/>
    <w:rsid w:val="00527CF4"/>
    <w:rsid w:val="00532545"/>
    <w:rsid w:val="00534732"/>
    <w:rsid w:val="005350E3"/>
    <w:rsid w:val="005351D3"/>
    <w:rsid w:val="00536B2F"/>
    <w:rsid w:val="0054022B"/>
    <w:rsid w:val="00540F09"/>
    <w:rsid w:val="00542B8B"/>
    <w:rsid w:val="00543773"/>
    <w:rsid w:val="00546024"/>
    <w:rsid w:val="005470DA"/>
    <w:rsid w:val="005471B0"/>
    <w:rsid w:val="00550822"/>
    <w:rsid w:val="00551AD8"/>
    <w:rsid w:val="00551C35"/>
    <w:rsid w:val="00553888"/>
    <w:rsid w:val="00557C04"/>
    <w:rsid w:val="00560406"/>
    <w:rsid w:val="00561629"/>
    <w:rsid w:val="005623F4"/>
    <w:rsid w:val="005629C6"/>
    <w:rsid w:val="0056369D"/>
    <w:rsid w:val="00563CEE"/>
    <w:rsid w:val="005640E6"/>
    <w:rsid w:val="00566C82"/>
    <w:rsid w:val="00566FD6"/>
    <w:rsid w:val="0057063C"/>
    <w:rsid w:val="005707B2"/>
    <w:rsid w:val="0057120A"/>
    <w:rsid w:val="00571614"/>
    <w:rsid w:val="005730B3"/>
    <w:rsid w:val="00573FE1"/>
    <w:rsid w:val="00574039"/>
    <w:rsid w:val="00575215"/>
    <w:rsid w:val="00575AF8"/>
    <w:rsid w:val="00576019"/>
    <w:rsid w:val="0058094B"/>
    <w:rsid w:val="00580F7F"/>
    <w:rsid w:val="00581660"/>
    <w:rsid w:val="00582E5E"/>
    <w:rsid w:val="00583E93"/>
    <w:rsid w:val="00584C81"/>
    <w:rsid w:val="00584D99"/>
    <w:rsid w:val="00584E5F"/>
    <w:rsid w:val="0058614B"/>
    <w:rsid w:val="005904FA"/>
    <w:rsid w:val="00590DBD"/>
    <w:rsid w:val="005911B1"/>
    <w:rsid w:val="005916CE"/>
    <w:rsid w:val="005926D7"/>
    <w:rsid w:val="0059367D"/>
    <w:rsid w:val="005945C2"/>
    <w:rsid w:val="00594695"/>
    <w:rsid w:val="005946E5"/>
    <w:rsid w:val="00594B53"/>
    <w:rsid w:val="005973F0"/>
    <w:rsid w:val="00597B5B"/>
    <w:rsid w:val="005A197E"/>
    <w:rsid w:val="005A1ABB"/>
    <w:rsid w:val="005A42FB"/>
    <w:rsid w:val="005A563C"/>
    <w:rsid w:val="005A5A74"/>
    <w:rsid w:val="005A5EBD"/>
    <w:rsid w:val="005A60D0"/>
    <w:rsid w:val="005B03BF"/>
    <w:rsid w:val="005B3D64"/>
    <w:rsid w:val="005B62BE"/>
    <w:rsid w:val="005B7815"/>
    <w:rsid w:val="005C0616"/>
    <w:rsid w:val="005C1B6D"/>
    <w:rsid w:val="005C2AC3"/>
    <w:rsid w:val="005C2F26"/>
    <w:rsid w:val="005C33F3"/>
    <w:rsid w:val="005C6523"/>
    <w:rsid w:val="005C6863"/>
    <w:rsid w:val="005C7BB1"/>
    <w:rsid w:val="005D15FA"/>
    <w:rsid w:val="005D365B"/>
    <w:rsid w:val="005D454D"/>
    <w:rsid w:val="005D4D11"/>
    <w:rsid w:val="005D4E7E"/>
    <w:rsid w:val="005D4FF3"/>
    <w:rsid w:val="005D5028"/>
    <w:rsid w:val="005D6B53"/>
    <w:rsid w:val="005D7A43"/>
    <w:rsid w:val="005E0242"/>
    <w:rsid w:val="005E2D66"/>
    <w:rsid w:val="005E40A5"/>
    <w:rsid w:val="005E4277"/>
    <w:rsid w:val="005E68C3"/>
    <w:rsid w:val="005E6C0D"/>
    <w:rsid w:val="005F079C"/>
    <w:rsid w:val="005F0CFF"/>
    <w:rsid w:val="005F0E8C"/>
    <w:rsid w:val="005F1969"/>
    <w:rsid w:val="005F1D1C"/>
    <w:rsid w:val="005F34D0"/>
    <w:rsid w:val="005F36DE"/>
    <w:rsid w:val="005F4538"/>
    <w:rsid w:val="005F5038"/>
    <w:rsid w:val="005F562B"/>
    <w:rsid w:val="005F6112"/>
    <w:rsid w:val="005F62B4"/>
    <w:rsid w:val="005F65ED"/>
    <w:rsid w:val="005F6805"/>
    <w:rsid w:val="005F71CC"/>
    <w:rsid w:val="005F7E01"/>
    <w:rsid w:val="005F7FBF"/>
    <w:rsid w:val="006004FD"/>
    <w:rsid w:val="00600DEF"/>
    <w:rsid w:val="006010B5"/>
    <w:rsid w:val="00601103"/>
    <w:rsid w:val="0060152F"/>
    <w:rsid w:val="006024C5"/>
    <w:rsid w:val="00604272"/>
    <w:rsid w:val="006048A2"/>
    <w:rsid w:val="006052FB"/>
    <w:rsid w:val="00605AFD"/>
    <w:rsid w:val="006064E8"/>
    <w:rsid w:val="00606B64"/>
    <w:rsid w:val="00606E98"/>
    <w:rsid w:val="00610443"/>
    <w:rsid w:val="00610C6C"/>
    <w:rsid w:val="00610D72"/>
    <w:rsid w:val="00613230"/>
    <w:rsid w:val="00616A1B"/>
    <w:rsid w:val="00620421"/>
    <w:rsid w:val="00620668"/>
    <w:rsid w:val="006214A5"/>
    <w:rsid w:val="00625AF5"/>
    <w:rsid w:val="00625B0D"/>
    <w:rsid w:val="006269B9"/>
    <w:rsid w:val="00626E57"/>
    <w:rsid w:val="00630457"/>
    <w:rsid w:val="0063140E"/>
    <w:rsid w:val="006320D2"/>
    <w:rsid w:val="00634996"/>
    <w:rsid w:val="00635E87"/>
    <w:rsid w:val="006377E4"/>
    <w:rsid w:val="006458D3"/>
    <w:rsid w:val="00646794"/>
    <w:rsid w:val="00647040"/>
    <w:rsid w:val="006511CC"/>
    <w:rsid w:val="006529FA"/>
    <w:rsid w:val="00653F9A"/>
    <w:rsid w:val="00654562"/>
    <w:rsid w:val="00654CD2"/>
    <w:rsid w:val="00655AB3"/>
    <w:rsid w:val="00655B75"/>
    <w:rsid w:val="00656B57"/>
    <w:rsid w:val="00656D0D"/>
    <w:rsid w:val="00657C51"/>
    <w:rsid w:val="00661E7C"/>
    <w:rsid w:val="006636BA"/>
    <w:rsid w:val="00663E4B"/>
    <w:rsid w:val="006643A4"/>
    <w:rsid w:val="00665A94"/>
    <w:rsid w:val="00665B2B"/>
    <w:rsid w:val="0066624A"/>
    <w:rsid w:val="00666E40"/>
    <w:rsid w:val="00671E24"/>
    <w:rsid w:val="0067334D"/>
    <w:rsid w:val="006758FB"/>
    <w:rsid w:val="0068247A"/>
    <w:rsid w:val="006832F4"/>
    <w:rsid w:val="00683BEC"/>
    <w:rsid w:val="00687356"/>
    <w:rsid w:val="00690EAF"/>
    <w:rsid w:val="00691332"/>
    <w:rsid w:val="0069327C"/>
    <w:rsid w:val="006953A5"/>
    <w:rsid w:val="00696980"/>
    <w:rsid w:val="006A08B6"/>
    <w:rsid w:val="006A0E12"/>
    <w:rsid w:val="006A3182"/>
    <w:rsid w:val="006A58ED"/>
    <w:rsid w:val="006A5FA7"/>
    <w:rsid w:val="006A7B86"/>
    <w:rsid w:val="006B008C"/>
    <w:rsid w:val="006B2530"/>
    <w:rsid w:val="006B2C48"/>
    <w:rsid w:val="006B59E8"/>
    <w:rsid w:val="006B5ED4"/>
    <w:rsid w:val="006B657D"/>
    <w:rsid w:val="006C2C5E"/>
    <w:rsid w:val="006C3FE3"/>
    <w:rsid w:val="006C6FF9"/>
    <w:rsid w:val="006C7038"/>
    <w:rsid w:val="006D00D2"/>
    <w:rsid w:val="006D019C"/>
    <w:rsid w:val="006D1143"/>
    <w:rsid w:val="006D2D96"/>
    <w:rsid w:val="006D2F1D"/>
    <w:rsid w:val="006D362B"/>
    <w:rsid w:val="006D4C6E"/>
    <w:rsid w:val="006D70C7"/>
    <w:rsid w:val="006E0598"/>
    <w:rsid w:val="006E0D43"/>
    <w:rsid w:val="006E210F"/>
    <w:rsid w:val="006E3527"/>
    <w:rsid w:val="006F0416"/>
    <w:rsid w:val="006F30ED"/>
    <w:rsid w:val="006F5C3B"/>
    <w:rsid w:val="006F6C3D"/>
    <w:rsid w:val="00702006"/>
    <w:rsid w:val="00703F57"/>
    <w:rsid w:val="007056BD"/>
    <w:rsid w:val="00705F87"/>
    <w:rsid w:val="0070666D"/>
    <w:rsid w:val="00707049"/>
    <w:rsid w:val="007101BA"/>
    <w:rsid w:val="007111F4"/>
    <w:rsid w:val="00711222"/>
    <w:rsid w:val="007136F4"/>
    <w:rsid w:val="00713B8A"/>
    <w:rsid w:val="00713D74"/>
    <w:rsid w:val="00714F50"/>
    <w:rsid w:val="00715DE6"/>
    <w:rsid w:val="0071690E"/>
    <w:rsid w:val="00717105"/>
    <w:rsid w:val="00720706"/>
    <w:rsid w:val="007207F3"/>
    <w:rsid w:val="007235FA"/>
    <w:rsid w:val="007269CA"/>
    <w:rsid w:val="007272BA"/>
    <w:rsid w:val="0073088F"/>
    <w:rsid w:val="007321AC"/>
    <w:rsid w:val="00732345"/>
    <w:rsid w:val="0073282B"/>
    <w:rsid w:val="007334DD"/>
    <w:rsid w:val="00734FE1"/>
    <w:rsid w:val="00741A53"/>
    <w:rsid w:val="00743395"/>
    <w:rsid w:val="007434C7"/>
    <w:rsid w:val="00743A14"/>
    <w:rsid w:val="007440A0"/>
    <w:rsid w:val="0074430A"/>
    <w:rsid w:val="0074447B"/>
    <w:rsid w:val="00750584"/>
    <w:rsid w:val="00751D6D"/>
    <w:rsid w:val="007533D4"/>
    <w:rsid w:val="0075428B"/>
    <w:rsid w:val="00756F2B"/>
    <w:rsid w:val="00757CD7"/>
    <w:rsid w:val="0076050D"/>
    <w:rsid w:val="00760517"/>
    <w:rsid w:val="00760B21"/>
    <w:rsid w:val="00762204"/>
    <w:rsid w:val="007623B1"/>
    <w:rsid w:val="007633FE"/>
    <w:rsid w:val="00764B79"/>
    <w:rsid w:val="00764C02"/>
    <w:rsid w:val="007659A0"/>
    <w:rsid w:val="00766CE0"/>
    <w:rsid w:val="00766D3D"/>
    <w:rsid w:val="007673D1"/>
    <w:rsid w:val="007708E1"/>
    <w:rsid w:val="00770EDD"/>
    <w:rsid w:val="007710F8"/>
    <w:rsid w:val="007715D6"/>
    <w:rsid w:val="00772106"/>
    <w:rsid w:val="007727DD"/>
    <w:rsid w:val="00773ED4"/>
    <w:rsid w:val="0077420E"/>
    <w:rsid w:val="007746F7"/>
    <w:rsid w:val="0077691F"/>
    <w:rsid w:val="007774FC"/>
    <w:rsid w:val="007803AB"/>
    <w:rsid w:val="00781EA5"/>
    <w:rsid w:val="00782F4F"/>
    <w:rsid w:val="00783618"/>
    <w:rsid w:val="00783C2C"/>
    <w:rsid w:val="007848BA"/>
    <w:rsid w:val="00784B5A"/>
    <w:rsid w:val="00784EE1"/>
    <w:rsid w:val="007850DE"/>
    <w:rsid w:val="007855CD"/>
    <w:rsid w:val="00785AE9"/>
    <w:rsid w:val="00786055"/>
    <w:rsid w:val="0078622C"/>
    <w:rsid w:val="007871C7"/>
    <w:rsid w:val="00787B62"/>
    <w:rsid w:val="00790076"/>
    <w:rsid w:val="0079191D"/>
    <w:rsid w:val="00791BE4"/>
    <w:rsid w:val="007922C1"/>
    <w:rsid w:val="00792CC2"/>
    <w:rsid w:val="00792CFC"/>
    <w:rsid w:val="00795B92"/>
    <w:rsid w:val="007A0162"/>
    <w:rsid w:val="007A0309"/>
    <w:rsid w:val="007A0B52"/>
    <w:rsid w:val="007A0F3A"/>
    <w:rsid w:val="007A21FF"/>
    <w:rsid w:val="007A2458"/>
    <w:rsid w:val="007A38EB"/>
    <w:rsid w:val="007A4442"/>
    <w:rsid w:val="007A5E90"/>
    <w:rsid w:val="007A6C20"/>
    <w:rsid w:val="007A787A"/>
    <w:rsid w:val="007A79C4"/>
    <w:rsid w:val="007B06C2"/>
    <w:rsid w:val="007B37D0"/>
    <w:rsid w:val="007B72A7"/>
    <w:rsid w:val="007B7FBA"/>
    <w:rsid w:val="007C004C"/>
    <w:rsid w:val="007C1E79"/>
    <w:rsid w:val="007C2516"/>
    <w:rsid w:val="007C4905"/>
    <w:rsid w:val="007C493C"/>
    <w:rsid w:val="007C52B1"/>
    <w:rsid w:val="007C62BC"/>
    <w:rsid w:val="007C648D"/>
    <w:rsid w:val="007D2A17"/>
    <w:rsid w:val="007D311F"/>
    <w:rsid w:val="007D39AA"/>
    <w:rsid w:val="007D7208"/>
    <w:rsid w:val="007D73C6"/>
    <w:rsid w:val="007D7E00"/>
    <w:rsid w:val="007E0713"/>
    <w:rsid w:val="007E0829"/>
    <w:rsid w:val="007E1DFC"/>
    <w:rsid w:val="007E3D6D"/>
    <w:rsid w:val="007E4DE2"/>
    <w:rsid w:val="007E5131"/>
    <w:rsid w:val="007E5941"/>
    <w:rsid w:val="007E6C34"/>
    <w:rsid w:val="007E7E0D"/>
    <w:rsid w:val="007F2D88"/>
    <w:rsid w:val="007F3777"/>
    <w:rsid w:val="007F417F"/>
    <w:rsid w:val="007F5707"/>
    <w:rsid w:val="007F6247"/>
    <w:rsid w:val="007F6C80"/>
    <w:rsid w:val="007F718A"/>
    <w:rsid w:val="007F72EB"/>
    <w:rsid w:val="0080036D"/>
    <w:rsid w:val="0080194C"/>
    <w:rsid w:val="00803C12"/>
    <w:rsid w:val="008071E6"/>
    <w:rsid w:val="00807C46"/>
    <w:rsid w:val="0081034B"/>
    <w:rsid w:val="008117C3"/>
    <w:rsid w:val="008151A0"/>
    <w:rsid w:val="00817556"/>
    <w:rsid w:val="0082288C"/>
    <w:rsid w:val="00823F88"/>
    <w:rsid w:val="00824663"/>
    <w:rsid w:val="00825C7E"/>
    <w:rsid w:val="0082718A"/>
    <w:rsid w:val="00830C22"/>
    <w:rsid w:val="00831E5E"/>
    <w:rsid w:val="00833DF8"/>
    <w:rsid w:val="00834288"/>
    <w:rsid w:val="00834822"/>
    <w:rsid w:val="00834F4D"/>
    <w:rsid w:val="00834F9C"/>
    <w:rsid w:val="00835025"/>
    <w:rsid w:val="008358ED"/>
    <w:rsid w:val="00836699"/>
    <w:rsid w:val="00836B2A"/>
    <w:rsid w:val="0083740A"/>
    <w:rsid w:val="00837EA4"/>
    <w:rsid w:val="00840B02"/>
    <w:rsid w:val="008437B3"/>
    <w:rsid w:val="008440C2"/>
    <w:rsid w:val="008444C5"/>
    <w:rsid w:val="0084453F"/>
    <w:rsid w:val="00845C1E"/>
    <w:rsid w:val="0085269C"/>
    <w:rsid w:val="008532F3"/>
    <w:rsid w:val="00853B07"/>
    <w:rsid w:val="008547DC"/>
    <w:rsid w:val="008557B9"/>
    <w:rsid w:val="008558C5"/>
    <w:rsid w:val="0086086B"/>
    <w:rsid w:val="00865442"/>
    <w:rsid w:val="00865FF9"/>
    <w:rsid w:val="00866950"/>
    <w:rsid w:val="008669B3"/>
    <w:rsid w:val="008672DE"/>
    <w:rsid w:val="008676F3"/>
    <w:rsid w:val="00867ACA"/>
    <w:rsid w:val="00870377"/>
    <w:rsid w:val="008728C6"/>
    <w:rsid w:val="00874C95"/>
    <w:rsid w:val="008754AC"/>
    <w:rsid w:val="008762B5"/>
    <w:rsid w:val="008770EA"/>
    <w:rsid w:val="0087779E"/>
    <w:rsid w:val="00877E38"/>
    <w:rsid w:val="00880F92"/>
    <w:rsid w:val="00881AC4"/>
    <w:rsid w:val="00882DDB"/>
    <w:rsid w:val="0088330C"/>
    <w:rsid w:val="008860BB"/>
    <w:rsid w:val="00886653"/>
    <w:rsid w:val="00886D39"/>
    <w:rsid w:val="008926D4"/>
    <w:rsid w:val="008930EE"/>
    <w:rsid w:val="00893EF0"/>
    <w:rsid w:val="00894B58"/>
    <w:rsid w:val="008A00C5"/>
    <w:rsid w:val="008A1FD3"/>
    <w:rsid w:val="008A3EF8"/>
    <w:rsid w:val="008A455C"/>
    <w:rsid w:val="008A7072"/>
    <w:rsid w:val="008A745D"/>
    <w:rsid w:val="008A7EF9"/>
    <w:rsid w:val="008B002B"/>
    <w:rsid w:val="008B0A06"/>
    <w:rsid w:val="008B22DA"/>
    <w:rsid w:val="008B3EAD"/>
    <w:rsid w:val="008B4BD7"/>
    <w:rsid w:val="008B51C6"/>
    <w:rsid w:val="008B6E84"/>
    <w:rsid w:val="008C23B2"/>
    <w:rsid w:val="008C32F0"/>
    <w:rsid w:val="008C3A56"/>
    <w:rsid w:val="008C3DE6"/>
    <w:rsid w:val="008C4A13"/>
    <w:rsid w:val="008C4C5E"/>
    <w:rsid w:val="008C5A2E"/>
    <w:rsid w:val="008C5D62"/>
    <w:rsid w:val="008C654E"/>
    <w:rsid w:val="008C7E0C"/>
    <w:rsid w:val="008D01C2"/>
    <w:rsid w:val="008D7D25"/>
    <w:rsid w:val="008E374D"/>
    <w:rsid w:val="008E4B6B"/>
    <w:rsid w:val="008E62E3"/>
    <w:rsid w:val="008E6FC0"/>
    <w:rsid w:val="008F203F"/>
    <w:rsid w:val="008F2668"/>
    <w:rsid w:val="008F2FDB"/>
    <w:rsid w:val="008F309D"/>
    <w:rsid w:val="008F4E32"/>
    <w:rsid w:val="008F544A"/>
    <w:rsid w:val="008F68F4"/>
    <w:rsid w:val="008F7A94"/>
    <w:rsid w:val="009001C1"/>
    <w:rsid w:val="00901C08"/>
    <w:rsid w:val="00901D35"/>
    <w:rsid w:val="00902641"/>
    <w:rsid w:val="00902653"/>
    <w:rsid w:val="00903418"/>
    <w:rsid w:val="009056AB"/>
    <w:rsid w:val="00906133"/>
    <w:rsid w:val="009067E2"/>
    <w:rsid w:val="00906F1C"/>
    <w:rsid w:val="00907E91"/>
    <w:rsid w:val="009112AE"/>
    <w:rsid w:val="00911ED1"/>
    <w:rsid w:val="00912781"/>
    <w:rsid w:val="00912D74"/>
    <w:rsid w:val="0091381B"/>
    <w:rsid w:val="009156DA"/>
    <w:rsid w:val="009239E9"/>
    <w:rsid w:val="009246B7"/>
    <w:rsid w:val="009253C6"/>
    <w:rsid w:val="00926F3F"/>
    <w:rsid w:val="00931104"/>
    <w:rsid w:val="009324A9"/>
    <w:rsid w:val="009345F3"/>
    <w:rsid w:val="00935879"/>
    <w:rsid w:val="00935C22"/>
    <w:rsid w:val="00937080"/>
    <w:rsid w:val="00937437"/>
    <w:rsid w:val="00940C20"/>
    <w:rsid w:val="00941D81"/>
    <w:rsid w:val="0094239B"/>
    <w:rsid w:val="0094423B"/>
    <w:rsid w:val="00945413"/>
    <w:rsid w:val="009476A7"/>
    <w:rsid w:val="00947E55"/>
    <w:rsid w:val="009514FB"/>
    <w:rsid w:val="0095197F"/>
    <w:rsid w:val="00951C91"/>
    <w:rsid w:val="0095427B"/>
    <w:rsid w:val="00954A27"/>
    <w:rsid w:val="00956F0E"/>
    <w:rsid w:val="009609EA"/>
    <w:rsid w:val="0096327D"/>
    <w:rsid w:val="00963F89"/>
    <w:rsid w:val="00964B4E"/>
    <w:rsid w:val="00965462"/>
    <w:rsid w:val="0096549B"/>
    <w:rsid w:val="0096671A"/>
    <w:rsid w:val="00966C40"/>
    <w:rsid w:val="00967086"/>
    <w:rsid w:val="00967BD0"/>
    <w:rsid w:val="0097181C"/>
    <w:rsid w:val="0097314D"/>
    <w:rsid w:val="00973F9E"/>
    <w:rsid w:val="0097641F"/>
    <w:rsid w:val="0097662C"/>
    <w:rsid w:val="00977C6C"/>
    <w:rsid w:val="00980405"/>
    <w:rsid w:val="009807EA"/>
    <w:rsid w:val="00980C7A"/>
    <w:rsid w:val="009819E4"/>
    <w:rsid w:val="00981EBD"/>
    <w:rsid w:val="009836ED"/>
    <w:rsid w:val="009844FD"/>
    <w:rsid w:val="00985A4D"/>
    <w:rsid w:val="00986254"/>
    <w:rsid w:val="00986593"/>
    <w:rsid w:val="009866DC"/>
    <w:rsid w:val="009868C3"/>
    <w:rsid w:val="00987B2D"/>
    <w:rsid w:val="009915C1"/>
    <w:rsid w:val="00993747"/>
    <w:rsid w:val="00994C95"/>
    <w:rsid w:val="00996564"/>
    <w:rsid w:val="009976A3"/>
    <w:rsid w:val="009A0640"/>
    <w:rsid w:val="009A227F"/>
    <w:rsid w:val="009A2E5A"/>
    <w:rsid w:val="009A2FBC"/>
    <w:rsid w:val="009A3D88"/>
    <w:rsid w:val="009A649D"/>
    <w:rsid w:val="009A7ABD"/>
    <w:rsid w:val="009A7D32"/>
    <w:rsid w:val="009A7F53"/>
    <w:rsid w:val="009B0170"/>
    <w:rsid w:val="009B0EDE"/>
    <w:rsid w:val="009B2C49"/>
    <w:rsid w:val="009B378A"/>
    <w:rsid w:val="009B3AA4"/>
    <w:rsid w:val="009B4737"/>
    <w:rsid w:val="009B4EB4"/>
    <w:rsid w:val="009B513A"/>
    <w:rsid w:val="009B6130"/>
    <w:rsid w:val="009B6883"/>
    <w:rsid w:val="009B705B"/>
    <w:rsid w:val="009C0B0F"/>
    <w:rsid w:val="009C106B"/>
    <w:rsid w:val="009C3CF2"/>
    <w:rsid w:val="009C3D97"/>
    <w:rsid w:val="009C66DC"/>
    <w:rsid w:val="009C6E7A"/>
    <w:rsid w:val="009C7FB9"/>
    <w:rsid w:val="009D0270"/>
    <w:rsid w:val="009D1A65"/>
    <w:rsid w:val="009D24B1"/>
    <w:rsid w:val="009D36B6"/>
    <w:rsid w:val="009D6303"/>
    <w:rsid w:val="009D6A1F"/>
    <w:rsid w:val="009D7BB3"/>
    <w:rsid w:val="009E0ED4"/>
    <w:rsid w:val="009E10AD"/>
    <w:rsid w:val="009E1226"/>
    <w:rsid w:val="009E1326"/>
    <w:rsid w:val="009E14C7"/>
    <w:rsid w:val="009E15E0"/>
    <w:rsid w:val="009E1CB4"/>
    <w:rsid w:val="009E38AB"/>
    <w:rsid w:val="009E39AB"/>
    <w:rsid w:val="009E51EE"/>
    <w:rsid w:val="009E54AA"/>
    <w:rsid w:val="009E59C2"/>
    <w:rsid w:val="009E6A79"/>
    <w:rsid w:val="009E6B90"/>
    <w:rsid w:val="009E74D5"/>
    <w:rsid w:val="009E7A7A"/>
    <w:rsid w:val="009F0BDC"/>
    <w:rsid w:val="009F1685"/>
    <w:rsid w:val="009F3FAD"/>
    <w:rsid w:val="009F4357"/>
    <w:rsid w:val="009F46E2"/>
    <w:rsid w:val="009F770B"/>
    <w:rsid w:val="009F7A69"/>
    <w:rsid w:val="00A01374"/>
    <w:rsid w:val="00A02C67"/>
    <w:rsid w:val="00A031E4"/>
    <w:rsid w:val="00A03D7F"/>
    <w:rsid w:val="00A050ED"/>
    <w:rsid w:val="00A10A69"/>
    <w:rsid w:val="00A12637"/>
    <w:rsid w:val="00A145A3"/>
    <w:rsid w:val="00A15386"/>
    <w:rsid w:val="00A15F7A"/>
    <w:rsid w:val="00A16829"/>
    <w:rsid w:val="00A20710"/>
    <w:rsid w:val="00A20873"/>
    <w:rsid w:val="00A21780"/>
    <w:rsid w:val="00A25393"/>
    <w:rsid w:val="00A2598D"/>
    <w:rsid w:val="00A30F49"/>
    <w:rsid w:val="00A347B8"/>
    <w:rsid w:val="00A35A63"/>
    <w:rsid w:val="00A40EE7"/>
    <w:rsid w:val="00A416F5"/>
    <w:rsid w:val="00A41BC7"/>
    <w:rsid w:val="00A43289"/>
    <w:rsid w:val="00A44EC3"/>
    <w:rsid w:val="00A4634E"/>
    <w:rsid w:val="00A477C2"/>
    <w:rsid w:val="00A518BD"/>
    <w:rsid w:val="00A539C0"/>
    <w:rsid w:val="00A6017F"/>
    <w:rsid w:val="00A61A36"/>
    <w:rsid w:val="00A62454"/>
    <w:rsid w:val="00A62A04"/>
    <w:rsid w:val="00A62D63"/>
    <w:rsid w:val="00A63049"/>
    <w:rsid w:val="00A63236"/>
    <w:rsid w:val="00A648CD"/>
    <w:rsid w:val="00A6510C"/>
    <w:rsid w:val="00A6547E"/>
    <w:rsid w:val="00A67D38"/>
    <w:rsid w:val="00A708BF"/>
    <w:rsid w:val="00A70E55"/>
    <w:rsid w:val="00A721DE"/>
    <w:rsid w:val="00A72DBE"/>
    <w:rsid w:val="00A737B9"/>
    <w:rsid w:val="00A73CFE"/>
    <w:rsid w:val="00A76328"/>
    <w:rsid w:val="00A76968"/>
    <w:rsid w:val="00A80CD3"/>
    <w:rsid w:val="00A82469"/>
    <w:rsid w:val="00A85F71"/>
    <w:rsid w:val="00A86855"/>
    <w:rsid w:val="00A87940"/>
    <w:rsid w:val="00A907AC"/>
    <w:rsid w:val="00A95F23"/>
    <w:rsid w:val="00A96DBE"/>
    <w:rsid w:val="00A97BD8"/>
    <w:rsid w:val="00A97DA9"/>
    <w:rsid w:val="00AA1C7B"/>
    <w:rsid w:val="00AA203F"/>
    <w:rsid w:val="00AA2190"/>
    <w:rsid w:val="00AA3937"/>
    <w:rsid w:val="00AA46D4"/>
    <w:rsid w:val="00AA495F"/>
    <w:rsid w:val="00AA67C5"/>
    <w:rsid w:val="00AA6F59"/>
    <w:rsid w:val="00AA7740"/>
    <w:rsid w:val="00AA7A5F"/>
    <w:rsid w:val="00AB0589"/>
    <w:rsid w:val="00AB08B4"/>
    <w:rsid w:val="00AB60C1"/>
    <w:rsid w:val="00AC1C87"/>
    <w:rsid w:val="00AC3085"/>
    <w:rsid w:val="00AC354E"/>
    <w:rsid w:val="00AC466A"/>
    <w:rsid w:val="00AC4A06"/>
    <w:rsid w:val="00AC5BD0"/>
    <w:rsid w:val="00AD0C60"/>
    <w:rsid w:val="00AD12AC"/>
    <w:rsid w:val="00AD15A5"/>
    <w:rsid w:val="00AD26EF"/>
    <w:rsid w:val="00AD3369"/>
    <w:rsid w:val="00AD3FB4"/>
    <w:rsid w:val="00AD4272"/>
    <w:rsid w:val="00AD64CC"/>
    <w:rsid w:val="00AD79A9"/>
    <w:rsid w:val="00AE0A3F"/>
    <w:rsid w:val="00AE19EE"/>
    <w:rsid w:val="00AE3F3C"/>
    <w:rsid w:val="00AE4100"/>
    <w:rsid w:val="00AE4E4E"/>
    <w:rsid w:val="00AE543E"/>
    <w:rsid w:val="00AE70B8"/>
    <w:rsid w:val="00AE7684"/>
    <w:rsid w:val="00AF0D81"/>
    <w:rsid w:val="00AF0E97"/>
    <w:rsid w:val="00AF0F5E"/>
    <w:rsid w:val="00AF1355"/>
    <w:rsid w:val="00AF2390"/>
    <w:rsid w:val="00AF2DB8"/>
    <w:rsid w:val="00AF392B"/>
    <w:rsid w:val="00AF3A01"/>
    <w:rsid w:val="00AF47C3"/>
    <w:rsid w:val="00AF6880"/>
    <w:rsid w:val="00AF7C90"/>
    <w:rsid w:val="00B008C3"/>
    <w:rsid w:val="00B01AAF"/>
    <w:rsid w:val="00B02ABA"/>
    <w:rsid w:val="00B02E3E"/>
    <w:rsid w:val="00B02FA1"/>
    <w:rsid w:val="00B03F4F"/>
    <w:rsid w:val="00B04D90"/>
    <w:rsid w:val="00B06C66"/>
    <w:rsid w:val="00B06F30"/>
    <w:rsid w:val="00B07154"/>
    <w:rsid w:val="00B071BE"/>
    <w:rsid w:val="00B07A01"/>
    <w:rsid w:val="00B10310"/>
    <w:rsid w:val="00B108D3"/>
    <w:rsid w:val="00B11281"/>
    <w:rsid w:val="00B12089"/>
    <w:rsid w:val="00B1412D"/>
    <w:rsid w:val="00B1453A"/>
    <w:rsid w:val="00B15CDC"/>
    <w:rsid w:val="00B200E5"/>
    <w:rsid w:val="00B20B21"/>
    <w:rsid w:val="00B211A8"/>
    <w:rsid w:val="00B23579"/>
    <w:rsid w:val="00B24A8F"/>
    <w:rsid w:val="00B273D4"/>
    <w:rsid w:val="00B27B39"/>
    <w:rsid w:val="00B31716"/>
    <w:rsid w:val="00B3194A"/>
    <w:rsid w:val="00B327D9"/>
    <w:rsid w:val="00B337E6"/>
    <w:rsid w:val="00B344F3"/>
    <w:rsid w:val="00B34F69"/>
    <w:rsid w:val="00B35DA5"/>
    <w:rsid w:val="00B369F0"/>
    <w:rsid w:val="00B37514"/>
    <w:rsid w:val="00B401B0"/>
    <w:rsid w:val="00B42F00"/>
    <w:rsid w:val="00B43FB9"/>
    <w:rsid w:val="00B44515"/>
    <w:rsid w:val="00B448A2"/>
    <w:rsid w:val="00B4529D"/>
    <w:rsid w:val="00B455A6"/>
    <w:rsid w:val="00B45A30"/>
    <w:rsid w:val="00B45D82"/>
    <w:rsid w:val="00B46330"/>
    <w:rsid w:val="00B47347"/>
    <w:rsid w:val="00B477E5"/>
    <w:rsid w:val="00B500F9"/>
    <w:rsid w:val="00B502AA"/>
    <w:rsid w:val="00B50882"/>
    <w:rsid w:val="00B5243C"/>
    <w:rsid w:val="00B52E9E"/>
    <w:rsid w:val="00B537A7"/>
    <w:rsid w:val="00B5437A"/>
    <w:rsid w:val="00B54FB1"/>
    <w:rsid w:val="00B56830"/>
    <w:rsid w:val="00B56ACD"/>
    <w:rsid w:val="00B57F52"/>
    <w:rsid w:val="00B604FC"/>
    <w:rsid w:val="00B60F77"/>
    <w:rsid w:val="00B60F88"/>
    <w:rsid w:val="00B61DE8"/>
    <w:rsid w:val="00B61E08"/>
    <w:rsid w:val="00B62021"/>
    <w:rsid w:val="00B62CE3"/>
    <w:rsid w:val="00B65DDC"/>
    <w:rsid w:val="00B66FD9"/>
    <w:rsid w:val="00B6715D"/>
    <w:rsid w:val="00B718CB"/>
    <w:rsid w:val="00B72C3C"/>
    <w:rsid w:val="00B7349B"/>
    <w:rsid w:val="00B73B59"/>
    <w:rsid w:val="00B73EFC"/>
    <w:rsid w:val="00B75B57"/>
    <w:rsid w:val="00B77211"/>
    <w:rsid w:val="00B77A51"/>
    <w:rsid w:val="00B80847"/>
    <w:rsid w:val="00B81B2F"/>
    <w:rsid w:val="00B837F1"/>
    <w:rsid w:val="00B86922"/>
    <w:rsid w:val="00B86DF3"/>
    <w:rsid w:val="00B86FDF"/>
    <w:rsid w:val="00B9048F"/>
    <w:rsid w:val="00B9083B"/>
    <w:rsid w:val="00B92FB7"/>
    <w:rsid w:val="00B942A6"/>
    <w:rsid w:val="00B94821"/>
    <w:rsid w:val="00B956A9"/>
    <w:rsid w:val="00B972EB"/>
    <w:rsid w:val="00BA03D6"/>
    <w:rsid w:val="00BA3177"/>
    <w:rsid w:val="00BA3225"/>
    <w:rsid w:val="00BA3255"/>
    <w:rsid w:val="00BA3985"/>
    <w:rsid w:val="00BA43EC"/>
    <w:rsid w:val="00BA58CB"/>
    <w:rsid w:val="00BA6148"/>
    <w:rsid w:val="00BA71F8"/>
    <w:rsid w:val="00BA7536"/>
    <w:rsid w:val="00BA799F"/>
    <w:rsid w:val="00BB0C6B"/>
    <w:rsid w:val="00BB16CF"/>
    <w:rsid w:val="00BB1A64"/>
    <w:rsid w:val="00BB58EE"/>
    <w:rsid w:val="00BB7FD5"/>
    <w:rsid w:val="00BC093B"/>
    <w:rsid w:val="00BC15D7"/>
    <w:rsid w:val="00BC2A25"/>
    <w:rsid w:val="00BC30DD"/>
    <w:rsid w:val="00BC30E4"/>
    <w:rsid w:val="00BC469B"/>
    <w:rsid w:val="00BD025C"/>
    <w:rsid w:val="00BD244F"/>
    <w:rsid w:val="00BD35C5"/>
    <w:rsid w:val="00BD3F00"/>
    <w:rsid w:val="00BD4681"/>
    <w:rsid w:val="00BD47AD"/>
    <w:rsid w:val="00BD5290"/>
    <w:rsid w:val="00BD594B"/>
    <w:rsid w:val="00BE0403"/>
    <w:rsid w:val="00BE266C"/>
    <w:rsid w:val="00BE2679"/>
    <w:rsid w:val="00BE4437"/>
    <w:rsid w:val="00BE535E"/>
    <w:rsid w:val="00BE5532"/>
    <w:rsid w:val="00BE585C"/>
    <w:rsid w:val="00BE7EDE"/>
    <w:rsid w:val="00BF0124"/>
    <w:rsid w:val="00BF10E8"/>
    <w:rsid w:val="00BF1549"/>
    <w:rsid w:val="00BF1790"/>
    <w:rsid w:val="00BF1A54"/>
    <w:rsid w:val="00BF2883"/>
    <w:rsid w:val="00BF2E6D"/>
    <w:rsid w:val="00BF3E84"/>
    <w:rsid w:val="00BF4EA6"/>
    <w:rsid w:val="00BF4F9F"/>
    <w:rsid w:val="00BF578B"/>
    <w:rsid w:val="00BF5C6B"/>
    <w:rsid w:val="00BF635F"/>
    <w:rsid w:val="00BF73AB"/>
    <w:rsid w:val="00BF7C56"/>
    <w:rsid w:val="00C01B68"/>
    <w:rsid w:val="00C0323F"/>
    <w:rsid w:val="00C03A76"/>
    <w:rsid w:val="00C043DB"/>
    <w:rsid w:val="00C046B8"/>
    <w:rsid w:val="00C04FA6"/>
    <w:rsid w:val="00C07AAB"/>
    <w:rsid w:val="00C1073E"/>
    <w:rsid w:val="00C107B4"/>
    <w:rsid w:val="00C10E6D"/>
    <w:rsid w:val="00C11CE8"/>
    <w:rsid w:val="00C1349C"/>
    <w:rsid w:val="00C135B6"/>
    <w:rsid w:val="00C14F0E"/>
    <w:rsid w:val="00C17773"/>
    <w:rsid w:val="00C22F61"/>
    <w:rsid w:val="00C23590"/>
    <w:rsid w:val="00C2391A"/>
    <w:rsid w:val="00C3185B"/>
    <w:rsid w:val="00C319FA"/>
    <w:rsid w:val="00C31AA1"/>
    <w:rsid w:val="00C324A8"/>
    <w:rsid w:val="00C32ACC"/>
    <w:rsid w:val="00C347AD"/>
    <w:rsid w:val="00C349CB"/>
    <w:rsid w:val="00C35548"/>
    <w:rsid w:val="00C35EB8"/>
    <w:rsid w:val="00C4013D"/>
    <w:rsid w:val="00C42540"/>
    <w:rsid w:val="00C458B3"/>
    <w:rsid w:val="00C50B59"/>
    <w:rsid w:val="00C512B8"/>
    <w:rsid w:val="00C52302"/>
    <w:rsid w:val="00C526F4"/>
    <w:rsid w:val="00C537EA"/>
    <w:rsid w:val="00C55A64"/>
    <w:rsid w:val="00C56C7A"/>
    <w:rsid w:val="00C62197"/>
    <w:rsid w:val="00C6269D"/>
    <w:rsid w:val="00C62924"/>
    <w:rsid w:val="00C63CC2"/>
    <w:rsid w:val="00C63D6B"/>
    <w:rsid w:val="00C64A01"/>
    <w:rsid w:val="00C65C0A"/>
    <w:rsid w:val="00C70E5A"/>
    <w:rsid w:val="00C72420"/>
    <w:rsid w:val="00C738A5"/>
    <w:rsid w:val="00C75006"/>
    <w:rsid w:val="00C75AA0"/>
    <w:rsid w:val="00C75AB5"/>
    <w:rsid w:val="00C75B25"/>
    <w:rsid w:val="00C77780"/>
    <w:rsid w:val="00C81744"/>
    <w:rsid w:val="00C8194B"/>
    <w:rsid w:val="00C81C4D"/>
    <w:rsid w:val="00C83627"/>
    <w:rsid w:val="00C84236"/>
    <w:rsid w:val="00C853FC"/>
    <w:rsid w:val="00C8777F"/>
    <w:rsid w:val="00C901D2"/>
    <w:rsid w:val="00C90333"/>
    <w:rsid w:val="00C90A79"/>
    <w:rsid w:val="00C91F37"/>
    <w:rsid w:val="00C92032"/>
    <w:rsid w:val="00C92CB9"/>
    <w:rsid w:val="00C92FCD"/>
    <w:rsid w:val="00C93487"/>
    <w:rsid w:val="00C93675"/>
    <w:rsid w:val="00C97B9B"/>
    <w:rsid w:val="00CA0166"/>
    <w:rsid w:val="00CA232F"/>
    <w:rsid w:val="00CA362C"/>
    <w:rsid w:val="00CA3C46"/>
    <w:rsid w:val="00CA3CD3"/>
    <w:rsid w:val="00CA3DE3"/>
    <w:rsid w:val="00CA4C9F"/>
    <w:rsid w:val="00CA5046"/>
    <w:rsid w:val="00CA5D7F"/>
    <w:rsid w:val="00CA6816"/>
    <w:rsid w:val="00CA6DDC"/>
    <w:rsid w:val="00CA7194"/>
    <w:rsid w:val="00CB20A9"/>
    <w:rsid w:val="00CB22BB"/>
    <w:rsid w:val="00CB28CE"/>
    <w:rsid w:val="00CB2AC6"/>
    <w:rsid w:val="00CB3141"/>
    <w:rsid w:val="00CB32B2"/>
    <w:rsid w:val="00CB5503"/>
    <w:rsid w:val="00CB5953"/>
    <w:rsid w:val="00CC048C"/>
    <w:rsid w:val="00CC14D7"/>
    <w:rsid w:val="00CC2ECC"/>
    <w:rsid w:val="00CC372F"/>
    <w:rsid w:val="00CC655E"/>
    <w:rsid w:val="00CC765B"/>
    <w:rsid w:val="00CD0BF9"/>
    <w:rsid w:val="00CD23A6"/>
    <w:rsid w:val="00CD2D39"/>
    <w:rsid w:val="00CD3A45"/>
    <w:rsid w:val="00CD5223"/>
    <w:rsid w:val="00CD75A6"/>
    <w:rsid w:val="00CD7C7D"/>
    <w:rsid w:val="00CE13BB"/>
    <w:rsid w:val="00CE1DF7"/>
    <w:rsid w:val="00CE33E6"/>
    <w:rsid w:val="00CE4E80"/>
    <w:rsid w:val="00CF0AD8"/>
    <w:rsid w:val="00CF1770"/>
    <w:rsid w:val="00CF461C"/>
    <w:rsid w:val="00CF6458"/>
    <w:rsid w:val="00CF7153"/>
    <w:rsid w:val="00D01092"/>
    <w:rsid w:val="00D01795"/>
    <w:rsid w:val="00D01F9E"/>
    <w:rsid w:val="00D024BB"/>
    <w:rsid w:val="00D029D1"/>
    <w:rsid w:val="00D02B51"/>
    <w:rsid w:val="00D02EAD"/>
    <w:rsid w:val="00D06FBE"/>
    <w:rsid w:val="00D11D1B"/>
    <w:rsid w:val="00D1668E"/>
    <w:rsid w:val="00D17945"/>
    <w:rsid w:val="00D22C01"/>
    <w:rsid w:val="00D238B5"/>
    <w:rsid w:val="00D251F2"/>
    <w:rsid w:val="00D25DD6"/>
    <w:rsid w:val="00D27103"/>
    <w:rsid w:val="00D31A0B"/>
    <w:rsid w:val="00D3220A"/>
    <w:rsid w:val="00D34426"/>
    <w:rsid w:val="00D34615"/>
    <w:rsid w:val="00D34FDB"/>
    <w:rsid w:val="00D350B5"/>
    <w:rsid w:val="00D3527F"/>
    <w:rsid w:val="00D3675E"/>
    <w:rsid w:val="00D368FA"/>
    <w:rsid w:val="00D37BB7"/>
    <w:rsid w:val="00D41408"/>
    <w:rsid w:val="00D461D0"/>
    <w:rsid w:val="00D4779F"/>
    <w:rsid w:val="00D47EA3"/>
    <w:rsid w:val="00D516D2"/>
    <w:rsid w:val="00D55972"/>
    <w:rsid w:val="00D55AE6"/>
    <w:rsid w:val="00D56B3E"/>
    <w:rsid w:val="00D56FE5"/>
    <w:rsid w:val="00D6038F"/>
    <w:rsid w:val="00D638EE"/>
    <w:rsid w:val="00D64AFD"/>
    <w:rsid w:val="00D66308"/>
    <w:rsid w:val="00D7081A"/>
    <w:rsid w:val="00D70D49"/>
    <w:rsid w:val="00D7143D"/>
    <w:rsid w:val="00D7473F"/>
    <w:rsid w:val="00D756A8"/>
    <w:rsid w:val="00D76787"/>
    <w:rsid w:val="00D76EF6"/>
    <w:rsid w:val="00D77983"/>
    <w:rsid w:val="00D814BC"/>
    <w:rsid w:val="00D81BE9"/>
    <w:rsid w:val="00D93B2A"/>
    <w:rsid w:val="00D93F5B"/>
    <w:rsid w:val="00D949EA"/>
    <w:rsid w:val="00D94FDD"/>
    <w:rsid w:val="00D96DA3"/>
    <w:rsid w:val="00DA0700"/>
    <w:rsid w:val="00DA1E49"/>
    <w:rsid w:val="00DA23AC"/>
    <w:rsid w:val="00DA2F2D"/>
    <w:rsid w:val="00DA2FB6"/>
    <w:rsid w:val="00DA4B5D"/>
    <w:rsid w:val="00DA665D"/>
    <w:rsid w:val="00DB00A8"/>
    <w:rsid w:val="00DB0EFB"/>
    <w:rsid w:val="00DB1286"/>
    <w:rsid w:val="00DB1B0E"/>
    <w:rsid w:val="00DB1C07"/>
    <w:rsid w:val="00DB2607"/>
    <w:rsid w:val="00DB4ECE"/>
    <w:rsid w:val="00DB54D9"/>
    <w:rsid w:val="00DB556B"/>
    <w:rsid w:val="00DB5D3C"/>
    <w:rsid w:val="00DB5E4F"/>
    <w:rsid w:val="00DC1553"/>
    <w:rsid w:val="00DC1693"/>
    <w:rsid w:val="00DC5345"/>
    <w:rsid w:val="00DC53E1"/>
    <w:rsid w:val="00DC6403"/>
    <w:rsid w:val="00DC68BA"/>
    <w:rsid w:val="00DC7EF9"/>
    <w:rsid w:val="00DD24CF"/>
    <w:rsid w:val="00DD3CA6"/>
    <w:rsid w:val="00DD40A3"/>
    <w:rsid w:val="00DD4DA7"/>
    <w:rsid w:val="00DD5252"/>
    <w:rsid w:val="00DD6784"/>
    <w:rsid w:val="00DD778C"/>
    <w:rsid w:val="00DD78C0"/>
    <w:rsid w:val="00DD7993"/>
    <w:rsid w:val="00DE3CB2"/>
    <w:rsid w:val="00DE40F0"/>
    <w:rsid w:val="00DE4449"/>
    <w:rsid w:val="00DE465F"/>
    <w:rsid w:val="00DE622B"/>
    <w:rsid w:val="00DE6EAF"/>
    <w:rsid w:val="00DF0A37"/>
    <w:rsid w:val="00DF754D"/>
    <w:rsid w:val="00DF7BF7"/>
    <w:rsid w:val="00E0016C"/>
    <w:rsid w:val="00E00435"/>
    <w:rsid w:val="00E01B59"/>
    <w:rsid w:val="00E029C7"/>
    <w:rsid w:val="00E02A80"/>
    <w:rsid w:val="00E032C7"/>
    <w:rsid w:val="00E059CE"/>
    <w:rsid w:val="00E0662F"/>
    <w:rsid w:val="00E07F17"/>
    <w:rsid w:val="00E119F3"/>
    <w:rsid w:val="00E13ACD"/>
    <w:rsid w:val="00E147A9"/>
    <w:rsid w:val="00E14D28"/>
    <w:rsid w:val="00E1608A"/>
    <w:rsid w:val="00E17020"/>
    <w:rsid w:val="00E17273"/>
    <w:rsid w:val="00E17EB5"/>
    <w:rsid w:val="00E2099E"/>
    <w:rsid w:val="00E2328A"/>
    <w:rsid w:val="00E24036"/>
    <w:rsid w:val="00E243F9"/>
    <w:rsid w:val="00E24957"/>
    <w:rsid w:val="00E24FF3"/>
    <w:rsid w:val="00E306F3"/>
    <w:rsid w:val="00E32094"/>
    <w:rsid w:val="00E33B52"/>
    <w:rsid w:val="00E34AB5"/>
    <w:rsid w:val="00E36AE6"/>
    <w:rsid w:val="00E40A04"/>
    <w:rsid w:val="00E421F1"/>
    <w:rsid w:val="00E454E0"/>
    <w:rsid w:val="00E5031D"/>
    <w:rsid w:val="00E51C04"/>
    <w:rsid w:val="00E51EEE"/>
    <w:rsid w:val="00E53159"/>
    <w:rsid w:val="00E5345B"/>
    <w:rsid w:val="00E54724"/>
    <w:rsid w:val="00E548AB"/>
    <w:rsid w:val="00E556E1"/>
    <w:rsid w:val="00E55D45"/>
    <w:rsid w:val="00E5669F"/>
    <w:rsid w:val="00E61162"/>
    <w:rsid w:val="00E617C6"/>
    <w:rsid w:val="00E63964"/>
    <w:rsid w:val="00E6471C"/>
    <w:rsid w:val="00E65002"/>
    <w:rsid w:val="00E66A92"/>
    <w:rsid w:val="00E678FA"/>
    <w:rsid w:val="00E7099A"/>
    <w:rsid w:val="00E70AD4"/>
    <w:rsid w:val="00E70D3C"/>
    <w:rsid w:val="00E71D3E"/>
    <w:rsid w:val="00E74C45"/>
    <w:rsid w:val="00E76A6E"/>
    <w:rsid w:val="00E76E8D"/>
    <w:rsid w:val="00E80FB4"/>
    <w:rsid w:val="00E810B1"/>
    <w:rsid w:val="00E81A4C"/>
    <w:rsid w:val="00E81C43"/>
    <w:rsid w:val="00E82664"/>
    <w:rsid w:val="00E84C2D"/>
    <w:rsid w:val="00E90372"/>
    <w:rsid w:val="00E91330"/>
    <w:rsid w:val="00E95521"/>
    <w:rsid w:val="00E9784C"/>
    <w:rsid w:val="00EA0663"/>
    <w:rsid w:val="00EA16B7"/>
    <w:rsid w:val="00EA1802"/>
    <w:rsid w:val="00EA2A31"/>
    <w:rsid w:val="00EA2A46"/>
    <w:rsid w:val="00EA3CBB"/>
    <w:rsid w:val="00EA48B9"/>
    <w:rsid w:val="00EA5E79"/>
    <w:rsid w:val="00EA62C9"/>
    <w:rsid w:val="00EA6ABA"/>
    <w:rsid w:val="00EA6CDC"/>
    <w:rsid w:val="00EA7341"/>
    <w:rsid w:val="00EA7B70"/>
    <w:rsid w:val="00EA7C98"/>
    <w:rsid w:val="00EB2A2D"/>
    <w:rsid w:val="00EB359C"/>
    <w:rsid w:val="00EB3743"/>
    <w:rsid w:val="00EB52E0"/>
    <w:rsid w:val="00EB6068"/>
    <w:rsid w:val="00EB6770"/>
    <w:rsid w:val="00EC039B"/>
    <w:rsid w:val="00EC11C7"/>
    <w:rsid w:val="00EC1823"/>
    <w:rsid w:val="00EC1CC6"/>
    <w:rsid w:val="00EC337A"/>
    <w:rsid w:val="00EC3954"/>
    <w:rsid w:val="00EC618A"/>
    <w:rsid w:val="00EC677A"/>
    <w:rsid w:val="00EC7723"/>
    <w:rsid w:val="00EC7D16"/>
    <w:rsid w:val="00ED1334"/>
    <w:rsid w:val="00ED171A"/>
    <w:rsid w:val="00ED1B84"/>
    <w:rsid w:val="00ED1E51"/>
    <w:rsid w:val="00ED2654"/>
    <w:rsid w:val="00ED45DA"/>
    <w:rsid w:val="00ED4A5A"/>
    <w:rsid w:val="00ED7822"/>
    <w:rsid w:val="00ED7C27"/>
    <w:rsid w:val="00EE05DF"/>
    <w:rsid w:val="00EE064E"/>
    <w:rsid w:val="00EE4138"/>
    <w:rsid w:val="00EE431F"/>
    <w:rsid w:val="00EE5443"/>
    <w:rsid w:val="00EE5714"/>
    <w:rsid w:val="00EE6BE4"/>
    <w:rsid w:val="00EF0D5D"/>
    <w:rsid w:val="00EF21E9"/>
    <w:rsid w:val="00EF401B"/>
    <w:rsid w:val="00EF5079"/>
    <w:rsid w:val="00EF561D"/>
    <w:rsid w:val="00F00B5D"/>
    <w:rsid w:val="00F012BF"/>
    <w:rsid w:val="00F02253"/>
    <w:rsid w:val="00F02B67"/>
    <w:rsid w:val="00F02EC6"/>
    <w:rsid w:val="00F04BF0"/>
    <w:rsid w:val="00F04C65"/>
    <w:rsid w:val="00F06125"/>
    <w:rsid w:val="00F06248"/>
    <w:rsid w:val="00F06623"/>
    <w:rsid w:val="00F07DC0"/>
    <w:rsid w:val="00F10F0A"/>
    <w:rsid w:val="00F13159"/>
    <w:rsid w:val="00F138ED"/>
    <w:rsid w:val="00F13C16"/>
    <w:rsid w:val="00F14C77"/>
    <w:rsid w:val="00F17291"/>
    <w:rsid w:val="00F17B2B"/>
    <w:rsid w:val="00F20AD1"/>
    <w:rsid w:val="00F2367B"/>
    <w:rsid w:val="00F2512C"/>
    <w:rsid w:val="00F25226"/>
    <w:rsid w:val="00F25D30"/>
    <w:rsid w:val="00F27910"/>
    <w:rsid w:val="00F27D2D"/>
    <w:rsid w:val="00F27E51"/>
    <w:rsid w:val="00F31B2E"/>
    <w:rsid w:val="00F32118"/>
    <w:rsid w:val="00F32300"/>
    <w:rsid w:val="00F32365"/>
    <w:rsid w:val="00F327FC"/>
    <w:rsid w:val="00F32EFD"/>
    <w:rsid w:val="00F37549"/>
    <w:rsid w:val="00F40E06"/>
    <w:rsid w:val="00F41C51"/>
    <w:rsid w:val="00F42B3D"/>
    <w:rsid w:val="00F43A9F"/>
    <w:rsid w:val="00F447B1"/>
    <w:rsid w:val="00F44C03"/>
    <w:rsid w:val="00F44E66"/>
    <w:rsid w:val="00F45240"/>
    <w:rsid w:val="00F45551"/>
    <w:rsid w:val="00F4591F"/>
    <w:rsid w:val="00F45E8D"/>
    <w:rsid w:val="00F46B66"/>
    <w:rsid w:val="00F47899"/>
    <w:rsid w:val="00F479EB"/>
    <w:rsid w:val="00F47DAA"/>
    <w:rsid w:val="00F50580"/>
    <w:rsid w:val="00F51C79"/>
    <w:rsid w:val="00F53670"/>
    <w:rsid w:val="00F54626"/>
    <w:rsid w:val="00F54A75"/>
    <w:rsid w:val="00F54D56"/>
    <w:rsid w:val="00F5520A"/>
    <w:rsid w:val="00F5534D"/>
    <w:rsid w:val="00F604D2"/>
    <w:rsid w:val="00F6233C"/>
    <w:rsid w:val="00F629BB"/>
    <w:rsid w:val="00F704FA"/>
    <w:rsid w:val="00F71A89"/>
    <w:rsid w:val="00F722DE"/>
    <w:rsid w:val="00F72E74"/>
    <w:rsid w:val="00F731F1"/>
    <w:rsid w:val="00F74181"/>
    <w:rsid w:val="00F746B7"/>
    <w:rsid w:val="00F74E51"/>
    <w:rsid w:val="00F75DBB"/>
    <w:rsid w:val="00F765D6"/>
    <w:rsid w:val="00F772D7"/>
    <w:rsid w:val="00F8019E"/>
    <w:rsid w:val="00F82F28"/>
    <w:rsid w:val="00F83A9E"/>
    <w:rsid w:val="00F83B20"/>
    <w:rsid w:val="00F84327"/>
    <w:rsid w:val="00F85E35"/>
    <w:rsid w:val="00F86C26"/>
    <w:rsid w:val="00F871C8"/>
    <w:rsid w:val="00F87F98"/>
    <w:rsid w:val="00F903EC"/>
    <w:rsid w:val="00F91559"/>
    <w:rsid w:val="00F93BBA"/>
    <w:rsid w:val="00F95CB0"/>
    <w:rsid w:val="00FA158F"/>
    <w:rsid w:val="00FA3140"/>
    <w:rsid w:val="00FA382A"/>
    <w:rsid w:val="00FA4B83"/>
    <w:rsid w:val="00FA4E2C"/>
    <w:rsid w:val="00FA651F"/>
    <w:rsid w:val="00FB62A4"/>
    <w:rsid w:val="00FB77DD"/>
    <w:rsid w:val="00FC08A3"/>
    <w:rsid w:val="00FC0B07"/>
    <w:rsid w:val="00FC1027"/>
    <w:rsid w:val="00FC1FFB"/>
    <w:rsid w:val="00FC22C0"/>
    <w:rsid w:val="00FC4AE5"/>
    <w:rsid w:val="00FC58AB"/>
    <w:rsid w:val="00FC68BA"/>
    <w:rsid w:val="00FC6C42"/>
    <w:rsid w:val="00FD2434"/>
    <w:rsid w:val="00FD2435"/>
    <w:rsid w:val="00FD275D"/>
    <w:rsid w:val="00FD34FA"/>
    <w:rsid w:val="00FD4CA6"/>
    <w:rsid w:val="00FD557A"/>
    <w:rsid w:val="00FD56F5"/>
    <w:rsid w:val="00FD5E8F"/>
    <w:rsid w:val="00FD6F10"/>
    <w:rsid w:val="00FD7F0C"/>
    <w:rsid w:val="00FE0A1F"/>
    <w:rsid w:val="00FE2243"/>
    <w:rsid w:val="00FE544A"/>
    <w:rsid w:val="00FE655B"/>
    <w:rsid w:val="00FE68AA"/>
    <w:rsid w:val="00FE69FA"/>
    <w:rsid w:val="00FE7069"/>
    <w:rsid w:val="00FF08FE"/>
    <w:rsid w:val="00FF3971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F8F2"/>
  <w15:docId w15:val="{96D5D78E-908A-4FB1-848A-C37AA35F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57B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7B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7B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7B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7B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7B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7B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7B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7B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7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5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57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7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7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7B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7B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7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7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321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9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1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5D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5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2E3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E0598"/>
    <w:rPr>
      <w:i/>
      <w:iCs/>
    </w:rPr>
  </w:style>
  <w:style w:type="character" w:customStyle="1" w:styleId="ui-provider">
    <w:name w:val="ui-provider"/>
    <w:basedOn w:val="DefaultParagraphFont"/>
    <w:rsid w:val="00E3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9945">
          <w:marLeft w:val="92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73">
          <w:marLeft w:val="92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057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810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56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824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821">
          <w:marLeft w:val="164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min.arizona.edu/sites/default/files/2023-12/Proposal%20Modification%20BS%20Animal%20Sciences.pdf" TargetMode="External"/><Relationship Id="rId13" Type="http://schemas.openxmlformats.org/officeDocument/2006/relationships/hyperlink" Target="https://academicadmin.arizona.edu/sites/default/files/2024-01/New%20Emphases%20Name%20Change%20Statistics%20and%20Data%20Science_0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academicadmin.arizona.edu/sites/default/files/2024-01/CPS%20Minutes%2012-12-23.docx" TargetMode="External"/><Relationship Id="rId12" Type="http://schemas.openxmlformats.org/officeDocument/2006/relationships/hyperlink" Target="https://academicadmin.arizona.edu/sites/default/files/2023-12/Proposal_BSN%20Collaborative%20Nursing%20Ed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icadmin.arizona.edu/sites/default/files/2024-01/UGC%20Mtg%20Minutes%20November%202023_MM%20AS%20edits.docx" TargetMode="External"/><Relationship Id="rId11" Type="http://schemas.openxmlformats.org/officeDocument/2006/relationships/hyperlink" Target="https://academicadmin.arizona.edu/sites/default/files/2023-12/Proposal_BA%20in%20Molecular%20and%20Cellular%20Biology_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ademicadmin.arizona.edu/sites/default/files/2023-12/Proposal%20Modification%20Chemistry%20BA%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cadmin.arizona.edu/sites/default/files/2023-12/Proposal%20Modification%20Chemistry%20BS.pdf" TargetMode="External"/><Relationship Id="rId14" Type="http://schemas.openxmlformats.org/officeDocument/2006/relationships/hyperlink" Target="https://academicadmin.arizona.edu/node/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34FA-D8AD-43F4-B8C3-773B5FA9C0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Cindy - (williamscindy)</dc:creator>
  <cp:keywords/>
  <dc:description/>
  <cp:lastModifiedBy>Andrade, Bryanna Marie - (bryannaa)</cp:lastModifiedBy>
  <cp:revision>2</cp:revision>
  <cp:lastPrinted>2022-01-03T16:04:00Z</cp:lastPrinted>
  <dcterms:created xsi:type="dcterms:W3CDTF">2024-02-12T16:23:00Z</dcterms:created>
  <dcterms:modified xsi:type="dcterms:W3CDTF">2024-02-12T16:23:00Z</dcterms:modified>
</cp:coreProperties>
</file>