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0BD1" w14:textId="54D7941E" w:rsidR="00A55889" w:rsidRDefault="00A705D5" w:rsidP="00CF6840">
      <w:pPr>
        <w:pStyle w:val="Heading1"/>
        <w:numPr>
          <w:ilvl w:val="0"/>
          <w:numId w:val="0"/>
        </w:numPr>
        <w:spacing w:before="88"/>
        <w:ind w:left="2410" w:right="2391"/>
        <w:jc w:val="center"/>
      </w:pPr>
      <w:r>
        <w:t xml:space="preserve">Academic Programs Subcommittee Meeting Minutes </w:t>
      </w:r>
      <w:r w:rsidR="00EF4FBE">
        <w:t>October 10</w:t>
      </w:r>
      <w:r w:rsidR="00EF4FBE" w:rsidRPr="00EF4FBE">
        <w:rPr>
          <w:vertAlign w:val="superscript"/>
        </w:rPr>
        <w:t>th</w:t>
      </w:r>
      <w:r w:rsidR="006278D2">
        <w:t>, 202</w:t>
      </w:r>
      <w:r w:rsidR="00F86946">
        <w:t>3</w:t>
      </w:r>
    </w:p>
    <w:p w14:paraId="4A0C44EA" w14:textId="77777777" w:rsidR="00A55889" w:rsidRDefault="00A55889">
      <w:pPr>
        <w:pStyle w:val="BodyText"/>
        <w:spacing w:before="1"/>
        <w:rPr>
          <w:b/>
        </w:rPr>
      </w:pPr>
    </w:p>
    <w:p w14:paraId="53BCA5BD" w14:textId="2DC7CB6B" w:rsidR="00A55889" w:rsidRPr="00486C04" w:rsidRDefault="00A705D5" w:rsidP="009409B3">
      <w:pPr>
        <w:pStyle w:val="BodyText"/>
        <w:ind w:left="140" w:right="564"/>
        <w:rPr>
          <w:rFonts w:asciiTheme="minorHAnsi" w:hAnsiTheme="minorHAnsi" w:cstheme="minorHAnsi"/>
        </w:rPr>
      </w:pPr>
      <w:r w:rsidRPr="00153E22">
        <w:rPr>
          <w:rFonts w:asciiTheme="minorHAnsi" w:hAnsiTheme="minorHAnsi" w:cstheme="minorHAnsi"/>
          <w:b/>
          <w:bCs/>
        </w:rPr>
        <w:t>Voting members present:</w:t>
      </w:r>
      <w:r w:rsidR="004C4FF5" w:rsidRPr="009409B3">
        <w:rPr>
          <w:rFonts w:asciiTheme="minorHAnsi" w:hAnsiTheme="minorHAnsi" w:cstheme="minorHAnsi"/>
        </w:rPr>
        <w:t xml:space="preserve"> </w:t>
      </w:r>
      <w:r w:rsidR="004D3893">
        <w:rPr>
          <w:rFonts w:asciiTheme="minorHAnsi" w:hAnsiTheme="minorHAnsi" w:cstheme="minorHAnsi"/>
        </w:rPr>
        <w:t>Jennifer Donahue,</w:t>
      </w:r>
      <w:r w:rsidR="000303D9">
        <w:rPr>
          <w:rFonts w:asciiTheme="minorHAnsi" w:hAnsiTheme="minorHAnsi" w:cstheme="minorHAnsi"/>
        </w:rPr>
        <w:t xml:space="preserve"> </w:t>
      </w:r>
      <w:r w:rsidR="0063246E">
        <w:rPr>
          <w:rFonts w:asciiTheme="minorHAnsi" w:hAnsiTheme="minorHAnsi" w:cstheme="minorHAnsi"/>
        </w:rPr>
        <w:t>Melissa Goldsmith,</w:t>
      </w:r>
      <w:r w:rsidR="00E365BF">
        <w:rPr>
          <w:rFonts w:asciiTheme="minorHAnsi" w:hAnsiTheme="minorHAnsi" w:cstheme="minorHAnsi"/>
        </w:rPr>
        <w:t xml:space="preserve"> Dana Lema,</w:t>
      </w:r>
      <w:r w:rsidR="0063246E">
        <w:rPr>
          <w:rFonts w:asciiTheme="minorHAnsi" w:hAnsiTheme="minorHAnsi" w:cstheme="minorHAnsi"/>
        </w:rPr>
        <w:t xml:space="preserve"> </w:t>
      </w:r>
      <w:r w:rsidR="0025686D">
        <w:rPr>
          <w:rFonts w:asciiTheme="minorHAnsi" w:hAnsiTheme="minorHAnsi" w:cstheme="minorHAnsi"/>
        </w:rPr>
        <w:t>Allison Lee</w:t>
      </w:r>
      <w:r w:rsidR="000303D9">
        <w:rPr>
          <w:rFonts w:asciiTheme="minorHAnsi" w:hAnsiTheme="minorHAnsi" w:cstheme="minorHAnsi"/>
        </w:rPr>
        <w:t xml:space="preserve">, </w:t>
      </w:r>
      <w:r w:rsidR="00497967">
        <w:rPr>
          <w:rFonts w:asciiTheme="minorHAnsi" w:hAnsiTheme="minorHAnsi" w:cstheme="minorHAnsi"/>
        </w:rPr>
        <w:t xml:space="preserve">Shujuan Li, </w:t>
      </w:r>
      <w:r w:rsidR="004043A7">
        <w:rPr>
          <w:rFonts w:asciiTheme="minorHAnsi" w:hAnsiTheme="minorHAnsi" w:cstheme="minorHAnsi"/>
        </w:rPr>
        <w:t xml:space="preserve">Moe </w:t>
      </w:r>
      <w:proofErr w:type="spellStart"/>
      <w:r w:rsidR="004043A7">
        <w:rPr>
          <w:rFonts w:asciiTheme="minorHAnsi" w:hAnsiTheme="minorHAnsi" w:cstheme="minorHAnsi"/>
        </w:rPr>
        <w:t>Momayez</w:t>
      </w:r>
      <w:proofErr w:type="spellEnd"/>
      <w:r w:rsidR="004043A7">
        <w:rPr>
          <w:rFonts w:asciiTheme="minorHAnsi" w:hAnsiTheme="minorHAnsi" w:cstheme="minorHAnsi"/>
        </w:rPr>
        <w:t>, Lisa Rezende</w:t>
      </w:r>
      <w:r w:rsidR="000303D9">
        <w:rPr>
          <w:rFonts w:asciiTheme="minorHAnsi" w:hAnsiTheme="minorHAnsi" w:cstheme="minorHAnsi"/>
        </w:rPr>
        <w:t>, Paul Wagner</w:t>
      </w:r>
      <w:r w:rsidR="00EF4FBE">
        <w:rPr>
          <w:rFonts w:asciiTheme="minorHAnsi" w:hAnsiTheme="minorHAnsi" w:cstheme="minorHAnsi"/>
        </w:rPr>
        <w:t xml:space="preserve">, Ross Nemeth, Michael Mckisson, Jennifer </w:t>
      </w:r>
      <w:proofErr w:type="spellStart"/>
      <w:r w:rsidR="00EF4FBE">
        <w:rPr>
          <w:rFonts w:asciiTheme="minorHAnsi" w:hAnsiTheme="minorHAnsi" w:cstheme="minorHAnsi"/>
        </w:rPr>
        <w:t>Schnellmann</w:t>
      </w:r>
      <w:proofErr w:type="spellEnd"/>
    </w:p>
    <w:p w14:paraId="072F309C" w14:textId="77777777" w:rsidR="00A55889" w:rsidRPr="00153E22" w:rsidRDefault="00A55889">
      <w:pPr>
        <w:pStyle w:val="BodyText"/>
        <w:spacing w:before="1"/>
        <w:rPr>
          <w:rFonts w:asciiTheme="minorHAnsi" w:hAnsiTheme="minorHAnsi" w:cstheme="minorHAnsi"/>
        </w:rPr>
      </w:pPr>
    </w:p>
    <w:p w14:paraId="1D3DB07F" w14:textId="2DD1FB65" w:rsidR="00A55889" w:rsidRDefault="00A705D5" w:rsidP="00497967">
      <w:pPr>
        <w:ind w:left="140"/>
        <w:rPr>
          <w:rFonts w:asciiTheme="minorHAnsi" w:hAnsiTheme="minorHAnsi" w:cstheme="minorHAnsi"/>
          <w:bCs/>
        </w:rPr>
      </w:pPr>
      <w:r w:rsidRPr="00153E22">
        <w:rPr>
          <w:rFonts w:asciiTheme="minorHAnsi" w:hAnsiTheme="minorHAnsi" w:cstheme="minorHAnsi"/>
          <w:b/>
        </w:rPr>
        <w:t>Non-voting members present:</w:t>
      </w:r>
      <w:r w:rsidR="005B5727">
        <w:rPr>
          <w:rFonts w:asciiTheme="minorHAnsi" w:hAnsiTheme="minorHAnsi" w:cstheme="minorHAnsi"/>
          <w:bCs/>
        </w:rPr>
        <w:t xml:space="preserve"> </w:t>
      </w:r>
      <w:r w:rsidR="00EF4FBE">
        <w:rPr>
          <w:rFonts w:asciiTheme="minorHAnsi" w:hAnsiTheme="minorHAnsi" w:cstheme="minorHAnsi"/>
          <w:bCs/>
        </w:rPr>
        <w:t>Tara Skla</w:t>
      </w:r>
      <w:r w:rsidR="004A1D17">
        <w:rPr>
          <w:rFonts w:asciiTheme="minorHAnsi" w:hAnsiTheme="minorHAnsi" w:cstheme="minorHAnsi"/>
          <w:bCs/>
        </w:rPr>
        <w:t>r</w:t>
      </w:r>
      <w:r w:rsidR="00EF4FBE">
        <w:rPr>
          <w:rFonts w:asciiTheme="minorHAnsi" w:hAnsiTheme="minorHAnsi" w:cstheme="minorHAnsi"/>
          <w:bCs/>
        </w:rPr>
        <w:t>,</w:t>
      </w:r>
      <w:r w:rsidR="004A1D17">
        <w:rPr>
          <w:rFonts w:asciiTheme="minorHAnsi" w:hAnsiTheme="minorHAnsi" w:cstheme="minorHAnsi"/>
          <w:bCs/>
        </w:rPr>
        <w:t xml:space="preserve"> Christina Kelso, </w:t>
      </w:r>
      <w:r w:rsidR="009D0D42">
        <w:rPr>
          <w:rFonts w:asciiTheme="minorHAnsi" w:hAnsiTheme="minorHAnsi" w:cstheme="minorHAnsi"/>
          <w:bCs/>
        </w:rPr>
        <w:t xml:space="preserve">Atticus Jaramillo, </w:t>
      </w:r>
      <w:r w:rsidR="00EF4FBE">
        <w:rPr>
          <w:rFonts w:asciiTheme="minorHAnsi" w:hAnsiTheme="minorHAnsi" w:cstheme="minorHAnsi"/>
          <w:bCs/>
        </w:rPr>
        <w:t xml:space="preserve">Daniel Kuhlmann, Kristina Currans, Holly Nelson, </w:t>
      </w:r>
      <w:r w:rsidR="00DB248A">
        <w:rPr>
          <w:rFonts w:asciiTheme="minorHAnsi" w:hAnsiTheme="minorHAnsi" w:cstheme="minorHAnsi"/>
          <w:bCs/>
        </w:rPr>
        <w:t>Melanie Madden</w:t>
      </w:r>
      <w:r w:rsidR="007C185C">
        <w:rPr>
          <w:rFonts w:asciiTheme="minorHAnsi" w:hAnsiTheme="minorHAnsi" w:cstheme="minorHAnsi"/>
          <w:bCs/>
        </w:rPr>
        <w:t>,</w:t>
      </w:r>
      <w:r w:rsidR="00B22875">
        <w:rPr>
          <w:rFonts w:asciiTheme="minorHAnsi" w:hAnsiTheme="minorHAnsi" w:cstheme="minorHAnsi"/>
          <w:bCs/>
        </w:rPr>
        <w:t xml:space="preserve"> </w:t>
      </w:r>
      <w:r w:rsidR="00EF4FBE">
        <w:rPr>
          <w:rFonts w:asciiTheme="minorHAnsi" w:hAnsiTheme="minorHAnsi" w:cstheme="minorHAnsi"/>
          <w:bCs/>
        </w:rPr>
        <w:t>Bryanna Andrade</w:t>
      </w:r>
      <w:r w:rsidR="00CA5F60">
        <w:rPr>
          <w:rFonts w:asciiTheme="minorHAnsi" w:hAnsiTheme="minorHAnsi" w:cstheme="minorHAnsi"/>
          <w:bCs/>
        </w:rPr>
        <w:t>.</w:t>
      </w:r>
    </w:p>
    <w:p w14:paraId="584821CF" w14:textId="27556B34" w:rsidR="0061417B" w:rsidRPr="00EF4FBE" w:rsidRDefault="00A55889" w:rsidP="00EF4FBE">
      <w:pPr>
        <w:pStyle w:val="BodyText"/>
        <w:spacing w:before="12"/>
        <w:rPr>
          <w:rFonts w:asciiTheme="minorHAnsi" w:hAnsiTheme="minorHAnsi" w:cstheme="minorHAnsi"/>
        </w:rPr>
      </w:pPr>
      <w:r w:rsidRPr="00153E22">
        <w:rPr>
          <w:rFonts w:asciiTheme="minorHAnsi" w:hAnsiTheme="minorHAnsi" w:cstheme="minorHAnsi"/>
          <w:noProof/>
        </w:rPr>
        <mc:AlternateContent>
          <mc:Choice Requires="wps">
            <w:drawing>
              <wp:inline distT="0" distB="0" distL="0" distR="0" wp14:anchorId="3C9C8DEA" wp14:editId="15A49078">
                <wp:extent cx="5981065" cy="8890"/>
                <wp:effectExtent l="0" t="0" r="0" b="0"/>
                <wp:docPr id="8602474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FDBBC67" id="Rectangle 2" o:spid="_x0000_s1026" style="width:470.95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" fillcolor="black" stroked="f">
                <w10:anchorlock/>
              </v:rect>
            </w:pict>
          </mc:Fallback>
        </mc:AlternateContent>
      </w:r>
    </w:p>
    <w:p w14:paraId="30A95437" w14:textId="38B9B3AE" w:rsidR="00EF4FBE" w:rsidRPr="00CA5F60" w:rsidRDefault="00EF4FBE" w:rsidP="00EF4FBE">
      <w:pPr>
        <w:widowControl/>
        <w:numPr>
          <w:ilvl w:val="0"/>
          <w:numId w:val="11"/>
        </w:numPr>
        <w:shd w:val="clear" w:color="auto" w:fill="FFFFFF"/>
        <w:autoSpaceDE/>
        <w:autoSpaceDN/>
        <w:spacing w:before="100" w:beforeAutospacing="1" w:after="100" w:afterAutospacing="1"/>
        <w:rPr>
          <w:rFonts w:eastAsia="Times New Roman"/>
          <w:b/>
          <w:bCs/>
          <w:color w:val="000000"/>
        </w:rPr>
      </w:pPr>
      <w:r w:rsidRPr="00CA5F60">
        <w:rPr>
          <w:b/>
          <w:bCs/>
          <w:color w:val="000000"/>
        </w:rPr>
        <w:t xml:space="preserve">Liza Rezende called meeting to order at </w:t>
      </w:r>
      <w:r w:rsidR="00CA5F60" w:rsidRPr="00CA5F60">
        <w:rPr>
          <w:b/>
          <w:bCs/>
          <w:color w:val="000000"/>
        </w:rPr>
        <w:t>4:33 pm</w:t>
      </w:r>
    </w:p>
    <w:p w14:paraId="6B108890" w14:textId="77777777" w:rsidR="00EF4FBE" w:rsidRPr="00CA5F60" w:rsidRDefault="00EF4FBE" w:rsidP="00EF4FBE">
      <w:pPr>
        <w:widowControl/>
        <w:numPr>
          <w:ilvl w:val="0"/>
          <w:numId w:val="11"/>
        </w:numPr>
        <w:shd w:val="clear" w:color="auto" w:fill="FFFFFF"/>
        <w:autoSpaceDE/>
        <w:autoSpaceDN/>
        <w:spacing w:before="100" w:beforeAutospacing="1" w:after="100" w:afterAutospacing="1"/>
        <w:rPr>
          <w:b/>
          <w:bCs/>
          <w:color w:val="000000"/>
        </w:rPr>
      </w:pPr>
      <w:r w:rsidRPr="00CA5F60">
        <w:rPr>
          <w:b/>
          <w:bCs/>
          <w:color w:val="000000"/>
        </w:rPr>
        <w:t>Approval of</w:t>
      </w:r>
      <w:r w:rsidRPr="00CA5F60">
        <w:rPr>
          <w:rStyle w:val="Strong"/>
          <w:b w:val="0"/>
          <w:bCs w:val="0"/>
          <w:color w:val="000000"/>
        </w:rPr>
        <w:t> </w:t>
      </w:r>
      <w:r w:rsidRPr="00CA5F60">
        <w:rPr>
          <w:b/>
          <w:bCs/>
          <w:color w:val="000000"/>
        </w:rPr>
        <w:t>the </w:t>
      </w:r>
      <w:hyperlink r:id="rId9" w:tooltip="APS Meeting Minutes_091223_0.docx" w:history="1">
        <w:r w:rsidRPr="00CA5F60">
          <w:rPr>
            <w:rStyle w:val="Hyperlink"/>
            <w:b/>
            <w:bCs/>
            <w:color w:val="8B0015"/>
          </w:rPr>
          <w:t>September 12</w:t>
        </w:r>
        <w:r w:rsidRPr="00CA5F60">
          <w:rPr>
            <w:rStyle w:val="Hyperlink"/>
            <w:b/>
            <w:bCs/>
            <w:color w:val="8B0015"/>
            <w:sz w:val="18"/>
            <w:szCs w:val="18"/>
            <w:vertAlign w:val="superscript"/>
          </w:rPr>
          <w:t>th</w:t>
        </w:r>
        <w:r w:rsidRPr="00CA5F60">
          <w:rPr>
            <w:rStyle w:val="Hyperlink"/>
            <w:b/>
            <w:bCs/>
            <w:color w:val="8B0015"/>
          </w:rPr>
          <w:t>, 2023, Meeting Minutes</w:t>
        </w:r>
      </w:hyperlink>
      <w:r w:rsidRPr="00CA5F60">
        <w:rPr>
          <w:b/>
          <w:bCs/>
          <w:color w:val="000000"/>
        </w:rPr>
        <w:t>.</w:t>
      </w:r>
    </w:p>
    <w:p w14:paraId="122D7390" w14:textId="24F083AB" w:rsidR="00CA5F60" w:rsidRPr="00CA5F60" w:rsidRDefault="00CA5F60" w:rsidP="00CA5F60">
      <w:pPr>
        <w:widowControl/>
        <w:numPr>
          <w:ilvl w:val="1"/>
          <w:numId w:val="11"/>
        </w:numPr>
        <w:shd w:val="clear" w:color="auto" w:fill="FFFFFF"/>
        <w:autoSpaceDE/>
        <w:autoSpaceDN/>
        <w:spacing w:before="100" w:beforeAutospacing="1" w:after="100" w:afterAutospacing="1"/>
        <w:rPr>
          <w:i/>
          <w:iCs/>
          <w:color w:val="000000"/>
        </w:rPr>
      </w:pPr>
      <w:r w:rsidRPr="00CA5F60">
        <w:rPr>
          <w:i/>
          <w:iCs/>
          <w:color w:val="000000"/>
        </w:rPr>
        <w:t xml:space="preserve">Paul Wagner motioned to approve. Michael Mckisson seconded. Minutes were approved with 9 yeas, 0 nays, 0 abstentions. </w:t>
      </w:r>
    </w:p>
    <w:p w14:paraId="7453DA32" w14:textId="57D8615C" w:rsidR="00EF4FBE" w:rsidRPr="00CA5F60" w:rsidRDefault="00EF4FBE" w:rsidP="00EF4FBE">
      <w:pPr>
        <w:widowControl/>
        <w:numPr>
          <w:ilvl w:val="0"/>
          <w:numId w:val="11"/>
        </w:numPr>
        <w:shd w:val="clear" w:color="auto" w:fill="FFFFFF"/>
        <w:autoSpaceDE/>
        <w:autoSpaceDN/>
        <w:spacing w:before="100" w:beforeAutospacing="1" w:after="100" w:afterAutospacing="1"/>
        <w:rPr>
          <w:b/>
          <w:bCs/>
          <w:color w:val="000000"/>
        </w:rPr>
      </w:pPr>
      <w:r w:rsidRPr="00CA5F60">
        <w:rPr>
          <w:b/>
          <w:bCs/>
          <w:color w:val="000000"/>
        </w:rPr>
        <w:t>Old Business</w:t>
      </w:r>
    </w:p>
    <w:p w14:paraId="4FE6A0EE" w14:textId="77777777" w:rsidR="00EF4FBE" w:rsidRDefault="00EF4FBE" w:rsidP="00EF4FBE">
      <w:pPr>
        <w:widowControl/>
        <w:numPr>
          <w:ilvl w:val="1"/>
          <w:numId w:val="11"/>
        </w:numPr>
        <w:shd w:val="clear" w:color="auto" w:fill="FFFFFF"/>
        <w:autoSpaceDE/>
        <w:autoSpaceDN/>
        <w:spacing w:before="100" w:beforeAutospacing="1" w:after="100" w:afterAutospacing="1"/>
        <w:rPr>
          <w:color w:val="000000"/>
        </w:rPr>
      </w:pPr>
      <w:hyperlink r:id="rId10" w:tooltip="Disestablish_Musical_Theatre_BFA[1].pdf" w:history="1">
        <w:r>
          <w:rPr>
            <w:rStyle w:val="Hyperlink"/>
            <w:b/>
            <w:bCs/>
            <w:color w:val="8B0015"/>
          </w:rPr>
          <w:t>Disestablishment: Musical Theater B.</w:t>
        </w:r>
        <w:proofErr w:type="gramStart"/>
        <w:r>
          <w:rPr>
            <w:rStyle w:val="Hyperlink"/>
            <w:b/>
            <w:bCs/>
            <w:color w:val="8B0015"/>
          </w:rPr>
          <w:t>F.A</w:t>
        </w:r>
        <w:proofErr w:type="gramEnd"/>
      </w:hyperlink>
    </w:p>
    <w:p w14:paraId="7B4DEEF1" w14:textId="6C690DAE" w:rsidR="00CA5F60" w:rsidRDefault="00CA5F60" w:rsidP="00CA5F60">
      <w:pPr>
        <w:widowControl/>
        <w:numPr>
          <w:ilvl w:val="2"/>
          <w:numId w:val="11"/>
        </w:numPr>
        <w:shd w:val="clear" w:color="auto" w:fill="FFFFFF"/>
        <w:autoSpaceDE/>
        <w:autoSpaceDN/>
        <w:spacing w:before="100" w:beforeAutospacing="1" w:after="100" w:afterAutospacing="1"/>
        <w:rPr>
          <w:color w:val="000000"/>
        </w:rPr>
      </w:pPr>
      <w:r>
        <w:rPr>
          <w:color w:val="000000"/>
        </w:rPr>
        <w:t xml:space="preserve">Departments who are discontinuing a program have essentially eight years to teach out all students who are currently in the program. There is not necessarily a mechanism that is making sure all programs are doing it, but programs are held to that standard by accreditation, and if there was a case it was not happening, a student could notify the provost office, and the provost could </w:t>
      </w:r>
      <w:proofErr w:type="gramStart"/>
      <w:r>
        <w:rPr>
          <w:color w:val="000000"/>
        </w:rPr>
        <w:t>take action</w:t>
      </w:r>
      <w:proofErr w:type="gramEnd"/>
      <w:r>
        <w:rPr>
          <w:color w:val="000000"/>
        </w:rPr>
        <w:t xml:space="preserve"> with the unit. At the Undergraduate Council meeting, there was a talk about writing a letter about sharing the teach out plan, assurances, </w:t>
      </w:r>
      <w:r w:rsidR="009D0D42">
        <w:rPr>
          <w:color w:val="000000"/>
        </w:rPr>
        <w:t>communication,</w:t>
      </w:r>
      <w:r>
        <w:rPr>
          <w:color w:val="000000"/>
        </w:rPr>
        <w:t xml:space="preserve"> and recommendations</w:t>
      </w:r>
      <w:r w:rsidR="004A1D17">
        <w:rPr>
          <w:color w:val="000000"/>
        </w:rPr>
        <w:t xml:space="preserve"> that any further program have a musical theater option. They are also creating a new program that will be replacing the Musical Theater B.F.A, and if students knew about the exciting new program, they may perhaps be excited and would want to do the switch. </w:t>
      </w:r>
    </w:p>
    <w:p w14:paraId="5DB8B289" w14:textId="64B9C45C" w:rsidR="00EF4FBE" w:rsidRPr="004A1D17" w:rsidRDefault="00EF4FBE" w:rsidP="00EF4FBE">
      <w:pPr>
        <w:widowControl/>
        <w:numPr>
          <w:ilvl w:val="0"/>
          <w:numId w:val="11"/>
        </w:numPr>
        <w:shd w:val="clear" w:color="auto" w:fill="FFFFFF"/>
        <w:autoSpaceDE/>
        <w:autoSpaceDN/>
        <w:spacing w:before="100" w:beforeAutospacing="1" w:after="100" w:afterAutospacing="1"/>
        <w:rPr>
          <w:b/>
          <w:bCs/>
          <w:color w:val="000000"/>
        </w:rPr>
      </w:pPr>
      <w:r w:rsidRPr="004A1D17">
        <w:rPr>
          <w:b/>
          <w:bCs/>
          <w:color w:val="000000"/>
        </w:rPr>
        <w:t>New Action Items</w:t>
      </w:r>
    </w:p>
    <w:p w14:paraId="11A61713" w14:textId="0E6D695C" w:rsidR="00EF4FBE" w:rsidRDefault="00EF4FBE" w:rsidP="00EF4FBE">
      <w:pPr>
        <w:widowControl/>
        <w:numPr>
          <w:ilvl w:val="1"/>
          <w:numId w:val="12"/>
        </w:numPr>
        <w:shd w:val="clear" w:color="auto" w:fill="FFFFFF"/>
        <w:autoSpaceDE/>
        <w:autoSpaceDN/>
        <w:spacing w:before="100" w:beforeAutospacing="1" w:after="100" w:afterAutospacing="1"/>
        <w:rPr>
          <w:color w:val="000000"/>
        </w:rPr>
      </w:pPr>
      <w:hyperlink r:id="rId11" w:tooltip="Proposal_UG Cert in Health Law and Policy.pdf" w:history="1">
        <w:r>
          <w:rPr>
            <w:rStyle w:val="Hyperlink"/>
            <w:b/>
            <w:bCs/>
            <w:color w:val="8B0015"/>
          </w:rPr>
          <w:t>New Certificate: UG Health Law and Policy (Law)</w:t>
        </w:r>
      </w:hyperlink>
      <w:r w:rsidR="004A1D17">
        <w:rPr>
          <w:color w:val="000000"/>
        </w:rPr>
        <w:t xml:space="preserve"> (Presented by Tara Sklar and Christina Kelso)</w:t>
      </w:r>
    </w:p>
    <w:p w14:paraId="650B3762" w14:textId="49658760" w:rsidR="004A1D17" w:rsidRDefault="004A1D17" w:rsidP="004A1D17">
      <w:pPr>
        <w:widowControl/>
        <w:numPr>
          <w:ilvl w:val="2"/>
          <w:numId w:val="12"/>
        </w:numPr>
        <w:shd w:val="clear" w:color="auto" w:fill="FFFFFF"/>
        <w:autoSpaceDE/>
        <w:autoSpaceDN/>
        <w:spacing w:before="100" w:beforeAutospacing="1" w:after="100" w:afterAutospacing="1"/>
        <w:rPr>
          <w:color w:val="000000"/>
        </w:rPr>
      </w:pPr>
      <w:r>
        <w:rPr>
          <w:color w:val="000000"/>
        </w:rPr>
        <w:t xml:space="preserve">This certificate </w:t>
      </w:r>
      <w:proofErr w:type="gramStart"/>
      <w:r>
        <w:rPr>
          <w:color w:val="000000"/>
        </w:rPr>
        <w:t>composes</w:t>
      </w:r>
      <w:proofErr w:type="gramEnd"/>
      <w:r>
        <w:rPr>
          <w:color w:val="000000"/>
        </w:rPr>
        <w:t xml:space="preserve"> about 15 courses that have been offered for quite some time. </w:t>
      </w:r>
      <w:r w:rsidR="002827A0">
        <w:rPr>
          <w:color w:val="000000"/>
        </w:rPr>
        <w:t xml:space="preserve">As you can see from the 12 </w:t>
      </w:r>
      <w:r w:rsidR="009D0D42">
        <w:rPr>
          <w:color w:val="000000"/>
        </w:rPr>
        <w:t>letters</w:t>
      </w:r>
      <w:r w:rsidR="002827A0">
        <w:rPr>
          <w:color w:val="000000"/>
        </w:rPr>
        <w:t xml:space="preserve"> of support, we work very closely with all Health Science colleges and the college of Engineering, </w:t>
      </w:r>
      <w:proofErr w:type="gramStart"/>
      <w:r w:rsidR="002827A0">
        <w:rPr>
          <w:color w:val="000000"/>
        </w:rPr>
        <w:t>and also</w:t>
      </w:r>
      <w:proofErr w:type="gramEnd"/>
      <w:r w:rsidR="002827A0">
        <w:rPr>
          <w:color w:val="000000"/>
        </w:rPr>
        <w:t xml:space="preserve"> have some external support from law firms, and Dignity Health. We are looking for a way to provide undergraduate courses with a way to package these courses as a certificate offering, it would be desirable on their part to have that credential recognition, rather than just taking random health courses.</w:t>
      </w:r>
    </w:p>
    <w:p w14:paraId="0C269F39" w14:textId="38B1ACAA" w:rsidR="002827A0" w:rsidRDefault="002827A0" w:rsidP="002827A0">
      <w:pPr>
        <w:widowControl/>
        <w:shd w:val="clear" w:color="auto" w:fill="FFFFFF"/>
        <w:autoSpaceDE/>
        <w:autoSpaceDN/>
        <w:spacing w:before="100" w:beforeAutospacing="1" w:after="100" w:afterAutospacing="1"/>
        <w:ind w:left="2880"/>
        <w:rPr>
          <w:color w:val="000000"/>
        </w:rPr>
      </w:pPr>
      <w:r>
        <w:rPr>
          <w:color w:val="000000"/>
        </w:rPr>
        <w:t>Q: On the description it says that the undergraduate certificate builds on the graduate program, and then mirrors the graduate courses. Are they co-convened courses</w:t>
      </w:r>
      <w:r w:rsidR="00B455E1">
        <w:rPr>
          <w:color w:val="000000"/>
        </w:rPr>
        <w:t>?</w:t>
      </w:r>
    </w:p>
    <w:p w14:paraId="152B819D" w14:textId="32CF4CA1" w:rsidR="002827A0" w:rsidRDefault="002827A0" w:rsidP="002827A0">
      <w:pPr>
        <w:widowControl/>
        <w:shd w:val="clear" w:color="auto" w:fill="FFFFFF"/>
        <w:autoSpaceDE/>
        <w:autoSpaceDN/>
        <w:spacing w:before="100" w:beforeAutospacing="1" w:after="100" w:afterAutospacing="1"/>
        <w:ind w:left="2880"/>
        <w:rPr>
          <w:color w:val="000000"/>
        </w:rPr>
      </w:pPr>
      <w:r>
        <w:rPr>
          <w:color w:val="000000"/>
        </w:rPr>
        <w:t xml:space="preserve">A: We have separate sections, separate 400-level sections for undergraduate students in the online classes. How it works, in </w:t>
      </w:r>
      <w:proofErr w:type="gramStart"/>
      <w:r w:rsidR="009D0D42">
        <w:rPr>
          <w:color w:val="000000"/>
        </w:rPr>
        <w:t>classroom</w:t>
      </w:r>
      <w:proofErr w:type="gramEnd"/>
      <w:r>
        <w:rPr>
          <w:color w:val="000000"/>
        </w:rPr>
        <w:t xml:space="preserve"> environment there will be additional requirements for the graduate students, </w:t>
      </w:r>
      <w:proofErr w:type="spellStart"/>
      <w:r>
        <w:rPr>
          <w:color w:val="000000"/>
        </w:rPr>
        <w:t>i.e</w:t>
      </w:r>
      <w:proofErr w:type="spellEnd"/>
      <w:r>
        <w:rPr>
          <w:color w:val="000000"/>
        </w:rPr>
        <w:t>, additional readings, additional assessments</w:t>
      </w:r>
      <w:r w:rsidR="00B455E1">
        <w:rPr>
          <w:color w:val="000000"/>
        </w:rPr>
        <w:t xml:space="preserve">; that undergraduate students aren’t subject to. </w:t>
      </w:r>
    </w:p>
    <w:p w14:paraId="3A95830C" w14:textId="22997BF6" w:rsidR="00B455E1" w:rsidRDefault="00B455E1" w:rsidP="002827A0">
      <w:pPr>
        <w:widowControl/>
        <w:shd w:val="clear" w:color="auto" w:fill="FFFFFF"/>
        <w:autoSpaceDE/>
        <w:autoSpaceDN/>
        <w:spacing w:before="100" w:beforeAutospacing="1" w:after="100" w:afterAutospacing="1"/>
        <w:ind w:left="2880"/>
        <w:rPr>
          <w:color w:val="000000"/>
        </w:rPr>
      </w:pPr>
      <w:r>
        <w:rPr>
          <w:color w:val="000000"/>
        </w:rPr>
        <w:t xml:space="preserve">Q: Applicants must be enrolled in an undergraduate program, and anybody at the university can take this, but only have the option of 400-level </w:t>
      </w:r>
      <w:r>
        <w:rPr>
          <w:color w:val="000000"/>
        </w:rPr>
        <w:lastRenderedPageBreak/>
        <w:t xml:space="preserve">courses. Are there </w:t>
      </w:r>
      <w:r w:rsidR="00AE38A3">
        <w:rPr>
          <w:color w:val="000000"/>
        </w:rPr>
        <w:t>a</w:t>
      </w:r>
      <w:r>
        <w:rPr>
          <w:color w:val="000000"/>
        </w:rPr>
        <w:t>ny prerequisites? Are there any barriers for students to take part in this?</w:t>
      </w:r>
    </w:p>
    <w:p w14:paraId="05247F8D" w14:textId="5E4B535C" w:rsidR="00B455E1" w:rsidRDefault="00B455E1" w:rsidP="002827A0">
      <w:pPr>
        <w:widowControl/>
        <w:shd w:val="clear" w:color="auto" w:fill="FFFFFF"/>
        <w:autoSpaceDE/>
        <w:autoSpaceDN/>
        <w:spacing w:before="100" w:beforeAutospacing="1" w:after="100" w:afterAutospacing="1"/>
        <w:ind w:left="2880"/>
        <w:rPr>
          <w:color w:val="000000"/>
        </w:rPr>
      </w:pPr>
      <w:r>
        <w:rPr>
          <w:color w:val="000000"/>
        </w:rPr>
        <w:t xml:space="preserve">A: We have no </w:t>
      </w:r>
      <w:r w:rsidR="00AE38A3">
        <w:rPr>
          <w:color w:val="000000"/>
        </w:rPr>
        <w:t>prerequisites;</w:t>
      </w:r>
      <w:r>
        <w:rPr>
          <w:color w:val="000000"/>
        </w:rPr>
        <w:t xml:space="preserve"> nothing </w:t>
      </w:r>
      <w:proofErr w:type="gramStart"/>
      <w:r>
        <w:rPr>
          <w:color w:val="000000"/>
        </w:rPr>
        <w:t>has to</w:t>
      </w:r>
      <w:proofErr w:type="gramEnd"/>
      <w:r>
        <w:rPr>
          <w:color w:val="000000"/>
        </w:rPr>
        <w:t xml:space="preserve"> be done in a particular order</w:t>
      </w:r>
      <w:r w:rsidR="00AE38A3">
        <w:rPr>
          <w:color w:val="000000"/>
        </w:rPr>
        <w:t>. We provide in all the courses a foundational understanding about, for example, Medicare Medicaid.</w:t>
      </w:r>
    </w:p>
    <w:p w14:paraId="7BFF2B63" w14:textId="77CF0913" w:rsidR="00AE38A3" w:rsidRDefault="00AE38A3" w:rsidP="002827A0">
      <w:pPr>
        <w:widowControl/>
        <w:shd w:val="clear" w:color="auto" w:fill="FFFFFF"/>
        <w:autoSpaceDE/>
        <w:autoSpaceDN/>
        <w:spacing w:before="100" w:beforeAutospacing="1" w:after="100" w:afterAutospacing="1"/>
        <w:ind w:left="2880"/>
        <w:rPr>
          <w:color w:val="000000"/>
        </w:rPr>
      </w:pPr>
      <w:r>
        <w:rPr>
          <w:color w:val="000000"/>
        </w:rPr>
        <w:t>Q: We see the letters of support from College of Public Health and College of Medicine, how much collaboration with both colleges in creating the content in figuring out what people need to know.</w:t>
      </w:r>
    </w:p>
    <w:p w14:paraId="42873CFC" w14:textId="46DDD927" w:rsidR="00AE38A3" w:rsidRDefault="00AE38A3" w:rsidP="002827A0">
      <w:pPr>
        <w:widowControl/>
        <w:shd w:val="clear" w:color="auto" w:fill="FFFFFF"/>
        <w:autoSpaceDE/>
        <w:autoSpaceDN/>
        <w:spacing w:before="100" w:beforeAutospacing="1" w:after="100" w:afterAutospacing="1"/>
        <w:ind w:left="2880"/>
        <w:rPr>
          <w:color w:val="000000"/>
        </w:rPr>
      </w:pPr>
      <w:r>
        <w:rPr>
          <w:color w:val="000000"/>
        </w:rPr>
        <w:t xml:space="preserve">A: We work with </w:t>
      </w:r>
      <w:proofErr w:type="gramStart"/>
      <w:r>
        <w:rPr>
          <w:color w:val="000000"/>
        </w:rPr>
        <w:t>particular faculty</w:t>
      </w:r>
      <w:proofErr w:type="gramEnd"/>
      <w:r>
        <w:rPr>
          <w:color w:val="000000"/>
        </w:rPr>
        <w:t xml:space="preserve"> members at these different colleges. A colleague at Public </w:t>
      </w:r>
      <w:r w:rsidR="009D0D42">
        <w:rPr>
          <w:color w:val="000000"/>
        </w:rPr>
        <w:t>Health</w:t>
      </w:r>
      <w:r w:rsidR="00A53838">
        <w:rPr>
          <w:color w:val="000000"/>
        </w:rPr>
        <w:t xml:space="preserve"> teaches a public health and ethics class, which is not a part of this grouping, and that is how we work together, and attending conferences and publications, that is how we are familiar with each other’s work. Working with the dean of College of Medicine as they are developing a BS in Medicine, and potentially a new BS in Medical Device and Technology degree, and just working with them on our portfolio that primarily touches on regulations, reimbursement, law ethics, to compliment what they are doing at College of Medicine.</w:t>
      </w:r>
    </w:p>
    <w:p w14:paraId="39679B53" w14:textId="526256CC" w:rsidR="00A53838" w:rsidRDefault="00A53838" w:rsidP="00A53838">
      <w:pPr>
        <w:widowControl/>
        <w:shd w:val="clear" w:color="auto" w:fill="FFFFFF"/>
        <w:autoSpaceDE/>
        <w:autoSpaceDN/>
        <w:spacing w:before="100" w:beforeAutospacing="1" w:after="100" w:afterAutospacing="1"/>
        <w:rPr>
          <w:color w:val="000000"/>
        </w:rPr>
      </w:pPr>
      <w:r>
        <w:rPr>
          <w:color w:val="000000"/>
        </w:rPr>
        <w:tab/>
      </w:r>
      <w:r>
        <w:rPr>
          <w:color w:val="000000"/>
        </w:rPr>
        <w:tab/>
      </w:r>
      <w:r>
        <w:rPr>
          <w:color w:val="000000"/>
        </w:rPr>
        <w:tab/>
        <w:t xml:space="preserve">Allison Lee motioned to approve. Paul Wagner seconded. Motion carried with </w:t>
      </w:r>
    </w:p>
    <w:p w14:paraId="3DD325CE" w14:textId="0DBA11B2" w:rsidR="00A53838" w:rsidRDefault="00A53838" w:rsidP="00A53838">
      <w:pPr>
        <w:widowControl/>
        <w:shd w:val="clear" w:color="auto" w:fill="FFFFFF"/>
        <w:autoSpaceDE/>
        <w:autoSpaceDN/>
        <w:spacing w:before="100" w:beforeAutospacing="1" w:after="100" w:afterAutospacing="1"/>
        <w:rPr>
          <w:color w:val="000000"/>
        </w:rPr>
      </w:pPr>
      <w:r>
        <w:rPr>
          <w:color w:val="000000"/>
        </w:rPr>
        <w:tab/>
      </w:r>
      <w:r>
        <w:rPr>
          <w:color w:val="000000"/>
        </w:rPr>
        <w:tab/>
      </w:r>
      <w:r>
        <w:rPr>
          <w:color w:val="000000"/>
        </w:rPr>
        <w:tab/>
        <w:t xml:space="preserve">10 </w:t>
      </w:r>
      <w:proofErr w:type="gramStart"/>
      <w:r>
        <w:rPr>
          <w:color w:val="000000"/>
        </w:rPr>
        <w:t>yeas</w:t>
      </w:r>
      <w:proofErr w:type="gramEnd"/>
      <w:r>
        <w:rPr>
          <w:color w:val="000000"/>
        </w:rPr>
        <w:t>, 0 nays, 0 abstentions.</w:t>
      </w:r>
    </w:p>
    <w:p w14:paraId="2BCFFD8F" w14:textId="78BF5905" w:rsidR="00EF4FBE" w:rsidRDefault="00EF4FBE" w:rsidP="00EF4FBE">
      <w:pPr>
        <w:widowControl/>
        <w:numPr>
          <w:ilvl w:val="1"/>
          <w:numId w:val="12"/>
        </w:numPr>
        <w:shd w:val="clear" w:color="auto" w:fill="FFFFFF"/>
        <w:autoSpaceDE/>
        <w:autoSpaceDN/>
        <w:spacing w:before="100" w:beforeAutospacing="1" w:after="100" w:afterAutospacing="1"/>
        <w:rPr>
          <w:color w:val="000000"/>
        </w:rPr>
      </w:pPr>
      <w:hyperlink r:id="rId12" w:tooltip="Proposal_BA of Real Estate.pdf" w:history="1">
        <w:r>
          <w:rPr>
            <w:rStyle w:val="Hyperlink"/>
            <w:b/>
            <w:bCs/>
            <w:color w:val="8B0015"/>
          </w:rPr>
          <w:t>New Major: Bachelor of Real Estate (CAPLA)</w:t>
        </w:r>
      </w:hyperlink>
      <w:r w:rsidR="00A53838">
        <w:rPr>
          <w:color w:val="000000"/>
        </w:rPr>
        <w:t xml:space="preserve"> (Presented by Daniel Kuhlmann, Christina </w:t>
      </w:r>
      <w:proofErr w:type="gramStart"/>
      <w:r w:rsidR="00A53838">
        <w:rPr>
          <w:color w:val="000000"/>
        </w:rPr>
        <w:t>Kelso</w:t>
      </w:r>
      <w:proofErr w:type="gramEnd"/>
      <w:r w:rsidR="00A53838">
        <w:rPr>
          <w:color w:val="000000"/>
        </w:rPr>
        <w:t xml:space="preserve"> and Atticus </w:t>
      </w:r>
      <w:r w:rsidR="00665B8C">
        <w:rPr>
          <w:color w:val="000000"/>
        </w:rPr>
        <w:t>Jaramillo)</w:t>
      </w:r>
    </w:p>
    <w:p w14:paraId="7095B3FB" w14:textId="2E9E4644" w:rsidR="00665B8C" w:rsidRDefault="00665B8C" w:rsidP="00665B8C">
      <w:pPr>
        <w:widowControl/>
        <w:numPr>
          <w:ilvl w:val="2"/>
          <w:numId w:val="12"/>
        </w:numPr>
        <w:shd w:val="clear" w:color="auto" w:fill="FFFFFF"/>
        <w:autoSpaceDE/>
        <w:autoSpaceDN/>
        <w:spacing w:before="100" w:beforeAutospacing="1" w:after="100" w:afterAutospacing="1"/>
        <w:rPr>
          <w:color w:val="000000"/>
        </w:rPr>
      </w:pPr>
      <w:r>
        <w:rPr>
          <w:color w:val="000000"/>
        </w:rPr>
        <w:t xml:space="preserve">This program will be the first dedicated real estate undergraduate </w:t>
      </w:r>
      <w:proofErr w:type="gramStart"/>
      <w:r>
        <w:rPr>
          <w:color w:val="000000"/>
        </w:rPr>
        <w:t>programs</w:t>
      </w:r>
      <w:proofErr w:type="gramEnd"/>
      <w:r>
        <w:rPr>
          <w:color w:val="000000"/>
        </w:rPr>
        <w:t xml:space="preserve"> in the </w:t>
      </w:r>
      <w:proofErr w:type="gramStart"/>
      <w:r>
        <w:rPr>
          <w:color w:val="000000"/>
        </w:rPr>
        <w:t>regions</w:t>
      </w:r>
      <w:proofErr w:type="gramEnd"/>
      <w:r>
        <w:rPr>
          <w:color w:val="000000"/>
        </w:rPr>
        <w:t xml:space="preserve"> university. It is believed that the University of Arizona has a minor, and ASU has a minor, but this would be the first dedicated major. The program was designed in a way that really that really draws the strengths of CAPLA. It is a college of built environment with policy design planning, and the approach of real estate reflects that. This is not a traditional single line bottom program, it is focused on a triple bottom line</w:t>
      </w:r>
      <w:r w:rsidR="00716DAA">
        <w:rPr>
          <w:color w:val="000000"/>
        </w:rPr>
        <w:t xml:space="preserve">, which is people, </w:t>
      </w:r>
      <w:proofErr w:type="gramStart"/>
      <w:r w:rsidR="00716DAA">
        <w:rPr>
          <w:color w:val="000000"/>
        </w:rPr>
        <w:t>profits</w:t>
      </w:r>
      <w:proofErr w:type="gramEnd"/>
      <w:r w:rsidR="00716DAA">
        <w:rPr>
          <w:color w:val="000000"/>
        </w:rPr>
        <w:t xml:space="preserve"> and sustainability, and it is reflected in the curriculum that was developed in the courses that were designed. This has been developing for about 3 or 4 years, partly because a consensus needed to be </w:t>
      </w:r>
      <w:r w:rsidR="009D0D42">
        <w:rPr>
          <w:color w:val="000000"/>
        </w:rPr>
        <w:t>reached</w:t>
      </w:r>
      <w:r w:rsidR="00716DAA">
        <w:rPr>
          <w:color w:val="000000"/>
        </w:rPr>
        <w:t>, and it is still an area of growth for CAPLA.</w:t>
      </w:r>
    </w:p>
    <w:p w14:paraId="6039BF7F" w14:textId="554F2746" w:rsidR="00716DAA" w:rsidRDefault="00716DAA" w:rsidP="00716DAA">
      <w:pPr>
        <w:widowControl/>
        <w:shd w:val="clear" w:color="auto" w:fill="FFFFFF"/>
        <w:autoSpaceDE/>
        <w:autoSpaceDN/>
        <w:spacing w:before="100" w:beforeAutospacing="1" w:after="100" w:afterAutospacing="1"/>
        <w:ind w:left="2880"/>
        <w:rPr>
          <w:color w:val="000000"/>
        </w:rPr>
      </w:pPr>
      <w:r>
        <w:rPr>
          <w:color w:val="000000"/>
        </w:rPr>
        <w:t>Q: I see that there are 3 law classes which are RED 409 Real Estate Transactions and the Law, and then two courses, it seems through the college of law 454 Environmental Log, and 416 Business Organization, is there a straight contract law class?</w:t>
      </w:r>
    </w:p>
    <w:p w14:paraId="6FEA917D" w14:textId="7A6D856F" w:rsidR="00716DAA" w:rsidRDefault="00716DAA" w:rsidP="00716DAA">
      <w:pPr>
        <w:widowControl/>
        <w:shd w:val="clear" w:color="auto" w:fill="FFFFFF"/>
        <w:autoSpaceDE/>
        <w:autoSpaceDN/>
        <w:spacing w:before="100" w:beforeAutospacing="1" w:after="100" w:afterAutospacing="1"/>
        <w:ind w:left="2880"/>
        <w:rPr>
          <w:rFonts w:asciiTheme="minorHAnsi" w:hAnsiTheme="minorHAnsi" w:cstheme="minorHAnsi"/>
          <w:color w:val="232333"/>
        </w:rPr>
      </w:pPr>
      <w:r>
        <w:rPr>
          <w:color w:val="000000"/>
        </w:rPr>
        <w:t xml:space="preserve">A: There isn’t in the current curriculum, but something we could certainly consider as a kind of a future elective but are </w:t>
      </w:r>
      <w:proofErr w:type="gramStart"/>
      <w:r>
        <w:rPr>
          <w:color w:val="000000"/>
        </w:rPr>
        <w:t>definitely open</w:t>
      </w:r>
      <w:proofErr w:type="gramEnd"/>
      <w:r>
        <w:rPr>
          <w:color w:val="000000"/>
        </w:rPr>
        <w:t xml:space="preserve"> to expanding our curriculum</w:t>
      </w:r>
      <w:r w:rsidRPr="00716DAA">
        <w:rPr>
          <w:rFonts w:asciiTheme="minorHAnsi" w:hAnsiTheme="minorHAnsi" w:cstheme="minorHAnsi"/>
          <w:color w:val="000000"/>
        </w:rPr>
        <w:t xml:space="preserve">. </w:t>
      </w:r>
      <w:r w:rsidRPr="00716DAA">
        <w:rPr>
          <w:rFonts w:asciiTheme="minorHAnsi" w:hAnsiTheme="minorHAnsi" w:cstheme="minorHAnsi"/>
          <w:color w:val="232333"/>
        </w:rPr>
        <w:t xml:space="preserve">I think one intention that we had with the program was that we would start with our basic needs to really deliver the triple bottom line responsible themes well, with the idea that we could then develop partnerships to maybe expand to a concentration focus in different areas as well. </w:t>
      </w:r>
      <w:proofErr w:type="gramStart"/>
      <w:r w:rsidRPr="00716DAA">
        <w:rPr>
          <w:rFonts w:asciiTheme="minorHAnsi" w:hAnsiTheme="minorHAnsi" w:cstheme="minorHAnsi"/>
          <w:color w:val="232333"/>
        </w:rPr>
        <w:t>So</w:t>
      </w:r>
      <w:proofErr w:type="gramEnd"/>
      <w:r w:rsidRPr="00716DAA">
        <w:rPr>
          <w:rFonts w:asciiTheme="minorHAnsi" w:hAnsiTheme="minorHAnsi" w:cstheme="minorHAnsi"/>
          <w:color w:val="232333"/>
        </w:rPr>
        <w:t xml:space="preserve"> we were excited about that collaboration with </w:t>
      </w:r>
      <w:proofErr w:type="gramStart"/>
      <w:r w:rsidRPr="00716DAA">
        <w:rPr>
          <w:rFonts w:asciiTheme="minorHAnsi" w:hAnsiTheme="minorHAnsi" w:cstheme="minorHAnsi"/>
          <w:color w:val="232333"/>
        </w:rPr>
        <w:t>law</w:t>
      </w:r>
      <w:proofErr w:type="gramEnd"/>
      <w:r w:rsidRPr="00716DAA">
        <w:rPr>
          <w:rFonts w:asciiTheme="minorHAnsi" w:hAnsiTheme="minorHAnsi" w:cstheme="minorHAnsi"/>
          <w:color w:val="232333"/>
        </w:rPr>
        <w:t xml:space="preserve">. But we realize it's an ongoing discussion </w:t>
      </w:r>
      <w:proofErr w:type="gramStart"/>
      <w:r w:rsidRPr="00716DAA">
        <w:rPr>
          <w:rFonts w:asciiTheme="minorHAnsi" w:hAnsiTheme="minorHAnsi" w:cstheme="minorHAnsi"/>
          <w:color w:val="232333"/>
        </w:rPr>
        <w:t>really more</w:t>
      </w:r>
      <w:proofErr w:type="gramEnd"/>
      <w:r w:rsidRPr="00716DAA">
        <w:rPr>
          <w:rFonts w:asciiTheme="minorHAnsi" w:hAnsiTheme="minorHAnsi" w:cstheme="minorHAnsi"/>
          <w:color w:val="232333"/>
        </w:rPr>
        <w:t xml:space="preserve"> than a definitive thing.</w:t>
      </w:r>
      <w:r w:rsidR="00F407D4">
        <w:rPr>
          <w:rFonts w:asciiTheme="minorHAnsi" w:hAnsiTheme="minorHAnsi" w:cstheme="minorHAnsi"/>
          <w:color w:val="232333"/>
        </w:rPr>
        <w:t xml:space="preserve"> </w:t>
      </w:r>
    </w:p>
    <w:p w14:paraId="0016E3B3" w14:textId="3BA9AC67" w:rsidR="00F407D4" w:rsidRDefault="00F407D4" w:rsidP="00716DAA">
      <w:pPr>
        <w:widowControl/>
        <w:shd w:val="clear" w:color="auto" w:fill="FFFFFF"/>
        <w:autoSpaceDE/>
        <w:autoSpaceDN/>
        <w:spacing w:before="100" w:beforeAutospacing="1" w:after="100" w:afterAutospacing="1"/>
        <w:ind w:left="2880"/>
        <w:rPr>
          <w:rFonts w:asciiTheme="minorHAnsi" w:hAnsiTheme="minorHAnsi" w:cstheme="minorHAnsi"/>
          <w:color w:val="000000"/>
        </w:rPr>
      </w:pPr>
      <w:r>
        <w:rPr>
          <w:color w:val="000000"/>
        </w:rPr>
        <w:lastRenderedPageBreak/>
        <w:t>Q:</w:t>
      </w:r>
      <w:r>
        <w:rPr>
          <w:rFonts w:asciiTheme="minorHAnsi" w:hAnsiTheme="minorHAnsi" w:cstheme="minorHAnsi"/>
          <w:color w:val="000000"/>
        </w:rPr>
        <w:t xml:space="preserve"> People who are getting their </w:t>
      </w:r>
      <w:r w:rsidR="009D0D42">
        <w:rPr>
          <w:rFonts w:asciiTheme="minorHAnsi" w:hAnsiTheme="minorHAnsi" w:cstheme="minorHAnsi"/>
          <w:color w:val="000000"/>
        </w:rPr>
        <w:t>bachelor’s in real estate</w:t>
      </w:r>
      <w:r>
        <w:rPr>
          <w:rFonts w:asciiTheme="minorHAnsi" w:hAnsiTheme="minorHAnsi" w:cstheme="minorHAnsi"/>
          <w:color w:val="000000"/>
        </w:rPr>
        <w:t xml:space="preserve"> versus coming into Real Estate from a different angle, how does it benefit students? What kind of different jobs can they get?</w:t>
      </w:r>
    </w:p>
    <w:p w14:paraId="5BFF684A" w14:textId="7094BE01" w:rsidR="009D0D42" w:rsidRDefault="00F407D4" w:rsidP="009D0D42">
      <w:pPr>
        <w:widowControl/>
        <w:shd w:val="clear" w:color="auto" w:fill="FFFFFF"/>
        <w:autoSpaceDE/>
        <w:autoSpaceDN/>
        <w:spacing w:before="100" w:beforeAutospacing="1" w:after="100" w:afterAutospacing="1"/>
        <w:ind w:left="2880"/>
        <w:rPr>
          <w:rFonts w:asciiTheme="minorHAnsi" w:hAnsiTheme="minorHAnsi" w:cstheme="minorHAnsi"/>
          <w:color w:val="000000"/>
        </w:rPr>
      </w:pPr>
      <w:r>
        <w:rPr>
          <w:color w:val="000000"/>
        </w:rPr>
        <w:t>A:</w:t>
      </w:r>
      <w:r>
        <w:rPr>
          <w:rFonts w:asciiTheme="minorHAnsi" w:hAnsiTheme="minorHAnsi" w:cstheme="minorHAnsi"/>
          <w:color w:val="000000"/>
        </w:rPr>
        <w:t xml:space="preserve"> We have done our own market research, to help identify possible jobs. We are still in the process of making sure that the degree aligns as much as possible with state licensing requirements, it is not going to be a perfect alignment and students won’t be able to get a real estate license right out of the program, but there are several classes that will count towards the licensing. We made sure to not overlap with the MA of Real Estate Development Program. Once enrollment starts</w:t>
      </w:r>
      <w:r w:rsidR="009D0D42">
        <w:rPr>
          <w:rFonts w:asciiTheme="minorHAnsi" w:hAnsiTheme="minorHAnsi" w:cstheme="minorHAnsi"/>
          <w:color w:val="000000"/>
        </w:rPr>
        <w:t xml:space="preserve">, the advisement plan will </w:t>
      </w:r>
      <w:proofErr w:type="gramStart"/>
      <w:r w:rsidR="009D0D42">
        <w:rPr>
          <w:rFonts w:asciiTheme="minorHAnsi" w:hAnsiTheme="minorHAnsi" w:cstheme="minorHAnsi"/>
          <w:color w:val="000000"/>
        </w:rPr>
        <w:t>include on</w:t>
      </w:r>
      <w:proofErr w:type="gramEnd"/>
      <w:r w:rsidR="009D0D42">
        <w:rPr>
          <w:rFonts w:asciiTheme="minorHAnsi" w:hAnsiTheme="minorHAnsi" w:cstheme="minorHAnsi"/>
          <w:color w:val="000000"/>
        </w:rPr>
        <w:t xml:space="preserve"> letting students know what this major can offer, and steps that they will need to take after completing the program.</w:t>
      </w:r>
    </w:p>
    <w:p w14:paraId="5646CEE8" w14:textId="0ADED37F" w:rsidR="009D0D42" w:rsidRPr="00716DAA" w:rsidRDefault="009D0D42" w:rsidP="009D0D42">
      <w:pPr>
        <w:widowControl/>
        <w:shd w:val="clear" w:color="auto" w:fill="FFFFFF"/>
        <w:autoSpaceDE/>
        <w:autoSpaceDN/>
        <w:spacing w:before="100" w:beforeAutospacing="1" w:after="100" w:afterAutospacing="1"/>
        <w:ind w:left="2880"/>
        <w:rPr>
          <w:rFonts w:asciiTheme="minorHAnsi" w:hAnsiTheme="minorHAnsi" w:cstheme="minorHAnsi"/>
          <w:color w:val="000000"/>
        </w:rPr>
      </w:pPr>
      <w:r>
        <w:rPr>
          <w:color w:val="000000"/>
        </w:rPr>
        <w:t>Dana Lema motioned to approve.</w:t>
      </w:r>
      <w:r>
        <w:rPr>
          <w:rFonts w:asciiTheme="minorHAnsi" w:hAnsiTheme="minorHAnsi" w:cstheme="minorHAnsi"/>
          <w:color w:val="000000"/>
        </w:rPr>
        <w:t xml:space="preserve"> Moe </w:t>
      </w:r>
      <w:proofErr w:type="spellStart"/>
      <w:r>
        <w:rPr>
          <w:rFonts w:asciiTheme="minorHAnsi" w:hAnsiTheme="minorHAnsi" w:cstheme="minorHAnsi"/>
          <w:color w:val="000000"/>
        </w:rPr>
        <w:t>Momayez</w:t>
      </w:r>
      <w:proofErr w:type="spellEnd"/>
      <w:r>
        <w:rPr>
          <w:rFonts w:asciiTheme="minorHAnsi" w:hAnsiTheme="minorHAnsi" w:cstheme="minorHAnsi"/>
          <w:color w:val="000000"/>
        </w:rPr>
        <w:t xml:space="preserve"> seconded. Motion carried with 10 yeas, 0 nays, 0 abstentions.</w:t>
      </w:r>
    </w:p>
    <w:p w14:paraId="653F1FA1" w14:textId="4C68E94C" w:rsidR="00EF4FBE" w:rsidRDefault="00EF4FBE" w:rsidP="00EF4FBE">
      <w:pPr>
        <w:widowControl/>
        <w:numPr>
          <w:ilvl w:val="1"/>
          <w:numId w:val="12"/>
        </w:numPr>
        <w:shd w:val="clear" w:color="auto" w:fill="FFFFFF"/>
        <w:autoSpaceDE/>
        <w:autoSpaceDN/>
        <w:spacing w:before="100" w:beforeAutospacing="1" w:after="100" w:afterAutospacing="1"/>
        <w:rPr>
          <w:color w:val="000000"/>
        </w:rPr>
      </w:pPr>
      <w:hyperlink r:id="rId13" w:tooltip="New Emphasis Request_BA Applied Humanities_Consumer Market Retail Studies.pdf" w:history="1">
        <w:r>
          <w:rPr>
            <w:rStyle w:val="Hyperlink"/>
            <w:b/>
            <w:bCs/>
            <w:color w:val="8B0015"/>
          </w:rPr>
          <w:t>New Emphasis: Consumer Market Retail Studies - BA Applied Humanities (Humanities)</w:t>
        </w:r>
      </w:hyperlink>
    </w:p>
    <w:p w14:paraId="24F0FE25" w14:textId="4B2961DE" w:rsidR="009D0D42" w:rsidRDefault="009D0D42" w:rsidP="009D0D42">
      <w:pPr>
        <w:widowControl/>
        <w:numPr>
          <w:ilvl w:val="2"/>
          <w:numId w:val="12"/>
        </w:numPr>
        <w:shd w:val="clear" w:color="auto" w:fill="FFFFFF"/>
        <w:autoSpaceDE/>
        <w:autoSpaceDN/>
        <w:spacing w:before="100" w:beforeAutospacing="1" w:after="100" w:afterAutospacing="1"/>
        <w:rPr>
          <w:color w:val="000000"/>
        </w:rPr>
      </w:pPr>
      <w:r>
        <w:rPr>
          <w:color w:val="000000"/>
        </w:rPr>
        <w:t xml:space="preserve">The committee was ahead of schedule and did not require </w:t>
      </w:r>
      <w:proofErr w:type="gramStart"/>
      <w:r>
        <w:rPr>
          <w:color w:val="000000"/>
        </w:rPr>
        <w:t>for</w:t>
      </w:r>
      <w:proofErr w:type="gramEnd"/>
      <w:r>
        <w:rPr>
          <w:color w:val="000000"/>
        </w:rPr>
        <w:t xml:space="preserve"> proposer to present.</w:t>
      </w:r>
    </w:p>
    <w:p w14:paraId="4091718D" w14:textId="4CB84A42" w:rsidR="009D0D42" w:rsidRDefault="009D0D42" w:rsidP="009D0D42">
      <w:pPr>
        <w:widowControl/>
        <w:numPr>
          <w:ilvl w:val="3"/>
          <w:numId w:val="12"/>
        </w:numPr>
        <w:shd w:val="clear" w:color="auto" w:fill="FFFFFF"/>
        <w:autoSpaceDE/>
        <w:autoSpaceDN/>
        <w:spacing w:before="100" w:beforeAutospacing="1" w:after="100" w:afterAutospacing="1"/>
        <w:rPr>
          <w:color w:val="000000"/>
        </w:rPr>
      </w:pPr>
      <w:r>
        <w:rPr>
          <w:color w:val="000000"/>
        </w:rPr>
        <w:t>Ross Nemeth motioned to approve. Dana Lema seconded. Motion carried with 10 yeas, 0 nays, 0 abstentions.</w:t>
      </w:r>
    </w:p>
    <w:p w14:paraId="729B1369" w14:textId="038A076F" w:rsidR="00EF4FBE" w:rsidRPr="009D0D42" w:rsidRDefault="00EF4FBE" w:rsidP="002827A0">
      <w:pPr>
        <w:widowControl/>
        <w:numPr>
          <w:ilvl w:val="0"/>
          <w:numId w:val="11"/>
        </w:numPr>
        <w:shd w:val="clear" w:color="auto" w:fill="FFFFFF"/>
        <w:autoSpaceDE/>
        <w:autoSpaceDN/>
        <w:spacing w:before="100" w:beforeAutospacing="1" w:after="100" w:afterAutospacing="1"/>
        <w:rPr>
          <w:b/>
          <w:bCs/>
          <w:color w:val="000000"/>
        </w:rPr>
      </w:pPr>
      <w:proofErr w:type="gramStart"/>
      <w:r w:rsidRPr="009D0D42">
        <w:rPr>
          <w:b/>
          <w:bCs/>
          <w:color w:val="000000"/>
        </w:rPr>
        <w:t>Meeting</w:t>
      </w:r>
      <w:proofErr w:type="gramEnd"/>
      <w:r w:rsidRPr="009D0D42">
        <w:rPr>
          <w:b/>
          <w:bCs/>
          <w:color w:val="000000"/>
        </w:rPr>
        <w:t xml:space="preserve"> </w:t>
      </w:r>
      <w:r w:rsidR="009D0D42" w:rsidRPr="009D0D42">
        <w:rPr>
          <w:b/>
          <w:bCs/>
          <w:color w:val="000000"/>
        </w:rPr>
        <w:t>a</w:t>
      </w:r>
      <w:r w:rsidRPr="009D0D42">
        <w:rPr>
          <w:b/>
          <w:bCs/>
          <w:color w:val="000000"/>
        </w:rPr>
        <w:t>djourn</w:t>
      </w:r>
      <w:r w:rsidR="009D0D42" w:rsidRPr="009D0D42">
        <w:rPr>
          <w:b/>
          <w:bCs/>
          <w:color w:val="000000"/>
        </w:rPr>
        <w:t>ed a 4:04 pm.</w:t>
      </w:r>
    </w:p>
    <w:p w14:paraId="422A3FE5" w14:textId="77777777" w:rsidR="00EF4FBE" w:rsidRDefault="00EF4FBE" w:rsidP="00A450D8">
      <w:pPr>
        <w:pStyle w:val="NoSpacing"/>
        <w:rPr>
          <w:rFonts w:cstheme="minorHAnsi"/>
          <w:i/>
          <w:iCs/>
        </w:rPr>
      </w:pPr>
    </w:p>
    <w:sectPr w:rsidR="00EF4FBE">
      <w:pgSz w:w="12240" w:h="15840"/>
      <w:pgMar w:top="14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ABE"/>
    <w:multiLevelType w:val="multilevel"/>
    <w:tmpl w:val="F5F67270"/>
    <w:lvl w:ilvl="0">
      <w:start w:val="1"/>
      <w:numFmt w:val="upperLetter"/>
      <w:lvlText w:val="%1."/>
      <w:lvlJc w:val="left"/>
      <w:pPr>
        <w:ind w:left="0" w:firstLine="0"/>
      </w:pPr>
      <w:rPr>
        <w:rFonts w:ascii="Calibri" w:eastAsia="Calibri" w:hAnsi="Calibri" w:cs="Calibri" w:hint="default"/>
        <w:spacing w:val="-1"/>
        <w:w w:val="100"/>
        <w:sz w:val="22"/>
        <w:szCs w:val="22"/>
        <w:lang w:val="en-US" w:eastAsia="en-US" w:bidi="ar-SA"/>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EB32D30"/>
    <w:multiLevelType w:val="hybridMultilevel"/>
    <w:tmpl w:val="9FA029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E466D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2D03048"/>
    <w:multiLevelType w:val="hybridMultilevel"/>
    <w:tmpl w:val="9FBEB32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37209"/>
    <w:multiLevelType w:val="hybridMultilevel"/>
    <w:tmpl w:val="2EBC6852"/>
    <w:lvl w:ilvl="0" w:tplc="5380D8C4">
      <w:start w:val="1"/>
      <w:numFmt w:val="upp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9765437"/>
    <w:multiLevelType w:val="hybridMultilevel"/>
    <w:tmpl w:val="07EE8CC4"/>
    <w:lvl w:ilvl="0" w:tplc="DA72C1FC">
      <w:start w:val="1"/>
      <w:numFmt w:val="upperRoman"/>
      <w:lvlText w:val="%1."/>
      <w:lvlJc w:val="left"/>
      <w:pPr>
        <w:ind w:left="500" w:hanging="360"/>
      </w:pPr>
      <w:rPr>
        <w:rFonts w:ascii="Calibri" w:eastAsia="Calibri" w:hAnsi="Calibri" w:cs="Calibri" w:hint="default"/>
        <w:spacing w:val="-1"/>
        <w:w w:val="100"/>
        <w:sz w:val="22"/>
        <w:szCs w:val="22"/>
        <w:lang w:val="en-US" w:eastAsia="en-US" w:bidi="ar-SA"/>
      </w:rPr>
    </w:lvl>
    <w:lvl w:ilvl="1" w:tplc="59F81CCC">
      <w:start w:val="1"/>
      <w:numFmt w:val="upperLetter"/>
      <w:lvlText w:val="%2."/>
      <w:lvlJc w:val="left"/>
      <w:pPr>
        <w:ind w:left="540" w:hanging="360"/>
      </w:pPr>
      <w:rPr>
        <w:rFonts w:ascii="Calibri" w:eastAsia="Calibri" w:hAnsi="Calibri" w:cs="Calibri" w:hint="default"/>
        <w:spacing w:val="-1"/>
        <w:w w:val="100"/>
        <w:sz w:val="22"/>
        <w:szCs w:val="22"/>
        <w:lang w:val="en-US" w:eastAsia="en-US" w:bidi="ar-SA"/>
      </w:rPr>
    </w:lvl>
    <w:lvl w:ilvl="2" w:tplc="116A51A8">
      <w:numFmt w:val="bullet"/>
      <w:lvlText w:val=""/>
      <w:lvlJc w:val="left"/>
      <w:pPr>
        <w:ind w:left="1580" w:hanging="360"/>
      </w:pPr>
      <w:rPr>
        <w:rFonts w:ascii="Symbol" w:eastAsia="Symbol" w:hAnsi="Symbol" w:cs="Symbol" w:hint="default"/>
        <w:w w:val="100"/>
        <w:sz w:val="22"/>
        <w:szCs w:val="22"/>
        <w:lang w:val="en-US" w:eastAsia="en-US" w:bidi="ar-SA"/>
      </w:rPr>
    </w:lvl>
    <w:lvl w:ilvl="3" w:tplc="E8C8BF86">
      <w:numFmt w:val="bullet"/>
      <w:lvlText w:val="•"/>
      <w:lvlJc w:val="left"/>
      <w:pPr>
        <w:ind w:left="1680" w:hanging="360"/>
      </w:pPr>
      <w:rPr>
        <w:rFonts w:hint="default"/>
        <w:lang w:val="en-US" w:eastAsia="en-US" w:bidi="ar-SA"/>
      </w:rPr>
    </w:lvl>
    <w:lvl w:ilvl="4" w:tplc="F77A926C">
      <w:numFmt w:val="bullet"/>
      <w:lvlText w:val="•"/>
      <w:lvlJc w:val="left"/>
      <w:pPr>
        <w:ind w:left="2817" w:hanging="360"/>
      </w:pPr>
      <w:rPr>
        <w:rFonts w:hint="default"/>
        <w:lang w:val="en-US" w:eastAsia="en-US" w:bidi="ar-SA"/>
      </w:rPr>
    </w:lvl>
    <w:lvl w:ilvl="5" w:tplc="D2D26888">
      <w:numFmt w:val="bullet"/>
      <w:lvlText w:val="•"/>
      <w:lvlJc w:val="left"/>
      <w:pPr>
        <w:ind w:left="3954" w:hanging="360"/>
      </w:pPr>
      <w:rPr>
        <w:rFonts w:hint="default"/>
        <w:lang w:val="en-US" w:eastAsia="en-US" w:bidi="ar-SA"/>
      </w:rPr>
    </w:lvl>
    <w:lvl w:ilvl="6" w:tplc="9A4030DC">
      <w:numFmt w:val="bullet"/>
      <w:lvlText w:val="•"/>
      <w:lvlJc w:val="left"/>
      <w:pPr>
        <w:ind w:left="5091" w:hanging="360"/>
      </w:pPr>
      <w:rPr>
        <w:rFonts w:hint="default"/>
        <w:lang w:val="en-US" w:eastAsia="en-US" w:bidi="ar-SA"/>
      </w:rPr>
    </w:lvl>
    <w:lvl w:ilvl="7" w:tplc="C842391E">
      <w:numFmt w:val="bullet"/>
      <w:lvlText w:val="•"/>
      <w:lvlJc w:val="left"/>
      <w:pPr>
        <w:ind w:left="6228" w:hanging="360"/>
      </w:pPr>
      <w:rPr>
        <w:rFonts w:hint="default"/>
        <w:lang w:val="en-US" w:eastAsia="en-US" w:bidi="ar-SA"/>
      </w:rPr>
    </w:lvl>
    <w:lvl w:ilvl="8" w:tplc="C6622D62">
      <w:numFmt w:val="bullet"/>
      <w:lvlText w:val="•"/>
      <w:lvlJc w:val="left"/>
      <w:pPr>
        <w:ind w:left="7365" w:hanging="360"/>
      </w:pPr>
      <w:rPr>
        <w:rFonts w:hint="default"/>
        <w:lang w:val="en-US" w:eastAsia="en-US" w:bidi="ar-SA"/>
      </w:rPr>
    </w:lvl>
  </w:abstractNum>
  <w:abstractNum w:abstractNumId="6" w15:restartNumberingAfterBreak="0">
    <w:nsid w:val="4FCE51B4"/>
    <w:multiLevelType w:val="multilevel"/>
    <w:tmpl w:val="7FB47C9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7139697A"/>
    <w:multiLevelType w:val="multilevel"/>
    <w:tmpl w:val="98D830FE"/>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76822B73"/>
    <w:multiLevelType w:val="hybridMultilevel"/>
    <w:tmpl w:val="10CE0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A92DB4"/>
    <w:multiLevelType w:val="hybridMultilevel"/>
    <w:tmpl w:val="F01CFD9C"/>
    <w:lvl w:ilvl="0" w:tplc="5380D8C4">
      <w:start w:val="1"/>
      <w:numFmt w:val="upperRoman"/>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07894">
    <w:abstractNumId w:val="5"/>
  </w:num>
  <w:num w:numId="2" w16cid:durableId="275330821">
    <w:abstractNumId w:val="8"/>
  </w:num>
  <w:num w:numId="3" w16cid:durableId="280575067">
    <w:abstractNumId w:val="2"/>
  </w:num>
  <w:num w:numId="4" w16cid:durableId="1460032880">
    <w:abstractNumId w:val="0"/>
  </w:num>
  <w:num w:numId="5" w16cid:durableId="603728610">
    <w:abstractNumId w:val="9"/>
  </w:num>
  <w:num w:numId="6" w16cid:durableId="792789965">
    <w:abstractNumId w:val="4"/>
  </w:num>
  <w:num w:numId="7" w16cid:durableId="351029476">
    <w:abstractNumId w:val="1"/>
  </w:num>
  <w:num w:numId="8" w16cid:durableId="1433548974">
    <w:abstractNumId w:val="3"/>
  </w:num>
  <w:num w:numId="9" w16cid:durableId="63068141">
    <w:abstractNumId w:val="6"/>
  </w:num>
  <w:num w:numId="10" w16cid:durableId="883834514">
    <w:abstractNumId w:val="6"/>
    <w:lvlOverride w:ilvl="1">
      <w:startOverride w:val="1"/>
    </w:lvlOverride>
  </w:num>
  <w:num w:numId="11" w16cid:durableId="2037778694">
    <w:abstractNumId w:val="7"/>
  </w:num>
  <w:num w:numId="12" w16cid:durableId="772283437">
    <w:abstractNumId w:val="7"/>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89"/>
    <w:rsid w:val="00001A8B"/>
    <w:rsid w:val="00001C0D"/>
    <w:rsid w:val="00012128"/>
    <w:rsid w:val="00013206"/>
    <w:rsid w:val="000138BA"/>
    <w:rsid w:val="00014140"/>
    <w:rsid w:val="00015521"/>
    <w:rsid w:val="00016CF9"/>
    <w:rsid w:val="00020500"/>
    <w:rsid w:val="00021127"/>
    <w:rsid w:val="000227A9"/>
    <w:rsid w:val="00027678"/>
    <w:rsid w:val="000303D9"/>
    <w:rsid w:val="00030B3B"/>
    <w:rsid w:val="000348DC"/>
    <w:rsid w:val="00034F7B"/>
    <w:rsid w:val="00035075"/>
    <w:rsid w:val="0003587C"/>
    <w:rsid w:val="0004412A"/>
    <w:rsid w:val="000446F6"/>
    <w:rsid w:val="00044856"/>
    <w:rsid w:val="00047031"/>
    <w:rsid w:val="000564EA"/>
    <w:rsid w:val="00057FCB"/>
    <w:rsid w:val="00061BF4"/>
    <w:rsid w:val="00063B36"/>
    <w:rsid w:val="00064448"/>
    <w:rsid w:val="00070ADE"/>
    <w:rsid w:val="00071A82"/>
    <w:rsid w:val="00073AD8"/>
    <w:rsid w:val="00074352"/>
    <w:rsid w:val="00085955"/>
    <w:rsid w:val="00094847"/>
    <w:rsid w:val="00095722"/>
    <w:rsid w:val="000B1FDA"/>
    <w:rsid w:val="000B2770"/>
    <w:rsid w:val="000B4A2F"/>
    <w:rsid w:val="000B6AFD"/>
    <w:rsid w:val="000B739B"/>
    <w:rsid w:val="000C36D9"/>
    <w:rsid w:val="000C5A3B"/>
    <w:rsid w:val="000C6BF5"/>
    <w:rsid w:val="000D14F4"/>
    <w:rsid w:val="000D5652"/>
    <w:rsid w:val="000D733E"/>
    <w:rsid w:val="000D7B41"/>
    <w:rsid w:val="000E1A53"/>
    <w:rsid w:val="000E2390"/>
    <w:rsid w:val="000E5773"/>
    <w:rsid w:val="000E7398"/>
    <w:rsid w:val="000F43C2"/>
    <w:rsid w:val="000F5054"/>
    <w:rsid w:val="000F6BD3"/>
    <w:rsid w:val="000F7411"/>
    <w:rsid w:val="000F78C2"/>
    <w:rsid w:val="00100D99"/>
    <w:rsid w:val="00101674"/>
    <w:rsid w:val="00101C52"/>
    <w:rsid w:val="00104F86"/>
    <w:rsid w:val="0011513B"/>
    <w:rsid w:val="00120094"/>
    <w:rsid w:val="00120ACD"/>
    <w:rsid w:val="00122B79"/>
    <w:rsid w:val="00126508"/>
    <w:rsid w:val="00130108"/>
    <w:rsid w:val="00130334"/>
    <w:rsid w:val="001374F3"/>
    <w:rsid w:val="0013767E"/>
    <w:rsid w:val="00137A96"/>
    <w:rsid w:val="00144C44"/>
    <w:rsid w:val="00145848"/>
    <w:rsid w:val="00145887"/>
    <w:rsid w:val="00147476"/>
    <w:rsid w:val="00153E22"/>
    <w:rsid w:val="00154682"/>
    <w:rsid w:val="00155697"/>
    <w:rsid w:val="00156503"/>
    <w:rsid w:val="00156D65"/>
    <w:rsid w:val="00160B77"/>
    <w:rsid w:val="00161A31"/>
    <w:rsid w:val="00161EEB"/>
    <w:rsid w:val="00163385"/>
    <w:rsid w:val="00171A12"/>
    <w:rsid w:val="00171F19"/>
    <w:rsid w:val="00174587"/>
    <w:rsid w:val="00174A46"/>
    <w:rsid w:val="00174C2B"/>
    <w:rsid w:val="001757A7"/>
    <w:rsid w:val="0018144F"/>
    <w:rsid w:val="00183577"/>
    <w:rsid w:val="00184AEB"/>
    <w:rsid w:val="00185691"/>
    <w:rsid w:val="001911D4"/>
    <w:rsid w:val="00196F92"/>
    <w:rsid w:val="001A048C"/>
    <w:rsid w:val="001A4446"/>
    <w:rsid w:val="001A4E61"/>
    <w:rsid w:val="001A5D5F"/>
    <w:rsid w:val="001A734A"/>
    <w:rsid w:val="001A779C"/>
    <w:rsid w:val="001A79F3"/>
    <w:rsid w:val="001B6F97"/>
    <w:rsid w:val="001B72B2"/>
    <w:rsid w:val="001B7C80"/>
    <w:rsid w:val="001C0A24"/>
    <w:rsid w:val="001C0E12"/>
    <w:rsid w:val="001C25A1"/>
    <w:rsid w:val="001C2FC9"/>
    <w:rsid w:val="001C431C"/>
    <w:rsid w:val="001C50F5"/>
    <w:rsid w:val="001C51A7"/>
    <w:rsid w:val="001C5625"/>
    <w:rsid w:val="001C5780"/>
    <w:rsid w:val="001C785B"/>
    <w:rsid w:val="001C7BE9"/>
    <w:rsid w:val="001D0C93"/>
    <w:rsid w:val="001D10DE"/>
    <w:rsid w:val="001D12D3"/>
    <w:rsid w:val="001D3E65"/>
    <w:rsid w:val="001D5AB0"/>
    <w:rsid w:val="001D7B5F"/>
    <w:rsid w:val="001E094B"/>
    <w:rsid w:val="001E4DA2"/>
    <w:rsid w:val="001E7922"/>
    <w:rsid w:val="001F5F50"/>
    <w:rsid w:val="00200942"/>
    <w:rsid w:val="00201FA0"/>
    <w:rsid w:val="002022AF"/>
    <w:rsid w:val="002034AA"/>
    <w:rsid w:val="00206358"/>
    <w:rsid w:val="002073BD"/>
    <w:rsid w:val="00212180"/>
    <w:rsid w:val="002126A2"/>
    <w:rsid w:val="00213F5E"/>
    <w:rsid w:val="00214694"/>
    <w:rsid w:val="00220A7D"/>
    <w:rsid w:val="00232067"/>
    <w:rsid w:val="002354A0"/>
    <w:rsid w:val="00235A8B"/>
    <w:rsid w:val="0024536D"/>
    <w:rsid w:val="00245E1D"/>
    <w:rsid w:val="002461FA"/>
    <w:rsid w:val="00247748"/>
    <w:rsid w:val="00250763"/>
    <w:rsid w:val="00253A40"/>
    <w:rsid w:val="0025405C"/>
    <w:rsid w:val="0025686D"/>
    <w:rsid w:val="00260793"/>
    <w:rsid w:val="00260A78"/>
    <w:rsid w:val="00265109"/>
    <w:rsid w:val="0026632B"/>
    <w:rsid w:val="00270233"/>
    <w:rsid w:val="00270BEC"/>
    <w:rsid w:val="0027491F"/>
    <w:rsid w:val="002755DC"/>
    <w:rsid w:val="00277414"/>
    <w:rsid w:val="0027789A"/>
    <w:rsid w:val="00277B9F"/>
    <w:rsid w:val="00277CF2"/>
    <w:rsid w:val="002811CB"/>
    <w:rsid w:val="00281B40"/>
    <w:rsid w:val="002827A0"/>
    <w:rsid w:val="00283BA3"/>
    <w:rsid w:val="0028541D"/>
    <w:rsid w:val="0028585A"/>
    <w:rsid w:val="00287E07"/>
    <w:rsid w:val="00291351"/>
    <w:rsid w:val="00292023"/>
    <w:rsid w:val="00295A65"/>
    <w:rsid w:val="00295EB6"/>
    <w:rsid w:val="0029608F"/>
    <w:rsid w:val="00297D8B"/>
    <w:rsid w:val="002A0C13"/>
    <w:rsid w:val="002B0710"/>
    <w:rsid w:val="002B1569"/>
    <w:rsid w:val="002B1D47"/>
    <w:rsid w:val="002B2824"/>
    <w:rsid w:val="002B4C1F"/>
    <w:rsid w:val="002B5FE5"/>
    <w:rsid w:val="002B61C5"/>
    <w:rsid w:val="002C0620"/>
    <w:rsid w:val="002C648A"/>
    <w:rsid w:val="002C6810"/>
    <w:rsid w:val="002C7EEB"/>
    <w:rsid w:val="002D2A3B"/>
    <w:rsid w:val="002D52BA"/>
    <w:rsid w:val="002D63EB"/>
    <w:rsid w:val="002D7C7B"/>
    <w:rsid w:val="002E0D9B"/>
    <w:rsid w:val="002E76D2"/>
    <w:rsid w:val="002E78C5"/>
    <w:rsid w:val="002E78C9"/>
    <w:rsid w:val="002F1C35"/>
    <w:rsid w:val="002F1F32"/>
    <w:rsid w:val="002F4AF1"/>
    <w:rsid w:val="002F51B2"/>
    <w:rsid w:val="002F631C"/>
    <w:rsid w:val="00300E8E"/>
    <w:rsid w:val="00300FD6"/>
    <w:rsid w:val="00301CF5"/>
    <w:rsid w:val="003038C1"/>
    <w:rsid w:val="00304CB3"/>
    <w:rsid w:val="00307091"/>
    <w:rsid w:val="00307657"/>
    <w:rsid w:val="00311D28"/>
    <w:rsid w:val="0031368B"/>
    <w:rsid w:val="003163F1"/>
    <w:rsid w:val="0031672B"/>
    <w:rsid w:val="00320510"/>
    <w:rsid w:val="00320DAD"/>
    <w:rsid w:val="0032422F"/>
    <w:rsid w:val="00325157"/>
    <w:rsid w:val="0032528C"/>
    <w:rsid w:val="00333739"/>
    <w:rsid w:val="00333A5B"/>
    <w:rsid w:val="00334E23"/>
    <w:rsid w:val="0033663A"/>
    <w:rsid w:val="00341620"/>
    <w:rsid w:val="0034209F"/>
    <w:rsid w:val="0034229F"/>
    <w:rsid w:val="00343BD2"/>
    <w:rsid w:val="00353AB6"/>
    <w:rsid w:val="00355D14"/>
    <w:rsid w:val="003602AC"/>
    <w:rsid w:val="003639CE"/>
    <w:rsid w:val="0036621F"/>
    <w:rsid w:val="003713EA"/>
    <w:rsid w:val="00373DDA"/>
    <w:rsid w:val="00376BDB"/>
    <w:rsid w:val="00380515"/>
    <w:rsid w:val="00383BBA"/>
    <w:rsid w:val="00384360"/>
    <w:rsid w:val="00384D88"/>
    <w:rsid w:val="00386146"/>
    <w:rsid w:val="00391972"/>
    <w:rsid w:val="003932C9"/>
    <w:rsid w:val="003955F8"/>
    <w:rsid w:val="003960F5"/>
    <w:rsid w:val="003A3361"/>
    <w:rsid w:val="003A3C34"/>
    <w:rsid w:val="003A5CB3"/>
    <w:rsid w:val="003A6205"/>
    <w:rsid w:val="003A7D55"/>
    <w:rsid w:val="003B0B63"/>
    <w:rsid w:val="003C195C"/>
    <w:rsid w:val="003C3AB0"/>
    <w:rsid w:val="003C4C32"/>
    <w:rsid w:val="003C6DF7"/>
    <w:rsid w:val="003D2CD7"/>
    <w:rsid w:val="003D3327"/>
    <w:rsid w:val="003D3AD6"/>
    <w:rsid w:val="003D4541"/>
    <w:rsid w:val="003D4ED2"/>
    <w:rsid w:val="003D64A8"/>
    <w:rsid w:val="003E000D"/>
    <w:rsid w:val="003E08F3"/>
    <w:rsid w:val="003E2149"/>
    <w:rsid w:val="003E486E"/>
    <w:rsid w:val="003E63FB"/>
    <w:rsid w:val="003F076A"/>
    <w:rsid w:val="003F2F57"/>
    <w:rsid w:val="003F4EDD"/>
    <w:rsid w:val="003F6DF2"/>
    <w:rsid w:val="004007D2"/>
    <w:rsid w:val="004027E6"/>
    <w:rsid w:val="004028DC"/>
    <w:rsid w:val="00403034"/>
    <w:rsid w:val="004043A7"/>
    <w:rsid w:val="00405B24"/>
    <w:rsid w:val="00410E92"/>
    <w:rsid w:val="00412C68"/>
    <w:rsid w:val="00417F05"/>
    <w:rsid w:val="00423E43"/>
    <w:rsid w:val="00424C3E"/>
    <w:rsid w:val="00425D13"/>
    <w:rsid w:val="0042645C"/>
    <w:rsid w:val="00427F1E"/>
    <w:rsid w:val="00431842"/>
    <w:rsid w:val="004321D2"/>
    <w:rsid w:val="00435A41"/>
    <w:rsid w:val="00441DBA"/>
    <w:rsid w:val="00443229"/>
    <w:rsid w:val="00443380"/>
    <w:rsid w:val="00454014"/>
    <w:rsid w:val="0045447E"/>
    <w:rsid w:val="004557A1"/>
    <w:rsid w:val="00462101"/>
    <w:rsid w:val="00462DAF"/>
    <w:rsid w:val="00463943"/>
    <w:rsid w:val="00463B84"/>
    <w:rsid w:val="00465852"/>
    <w:rsid w:val="00467B8D"/>
    <w:rsid w:val="0047090A"/>
    <w:rsid w:val="004710D2"/>
    <w:rsid w:val="00472BF1"/>
    <w:rsid w:val="00476936"/>
    <w:rsid w:val="004806E2"/>
    <w:rsid w:val="0048193D"/>
    <w:rsid w:val="00481F71"/>
    <w:rsid w:val="00484882"/>
    <w:rsid w:val="00485AF6"/>
    <w:rsid w:val="00486A04"/>
    <w:rsid w:val="00486C04"/>
    <w:rsid w:val="00486CFE"/>
    <w:rsid w:val="00497967"/>
    <w:rsid w:val="004A1D17"/>
    <w:rsid w:val="004A376B"/>
    <w:rsid w:val="004A631C"/>
    <w:rsid w:val="004A747A"/>
    <w:rsid w:val="004A7C7B"/>
    <w:rsid w:val="004B1070"/>
    <w:rsid w:val="004B19B4"/>
    <w:rsid w:val="004B1D42"/>
    <w:rsid w:val="004B386B"/>
    <w:rsid w:val="004B43D8"/>
    <w:rsid w:val="004B7E4C"/>
    <w:rsid w:val="004C12BC"/>
    <w:rsid w:val="004C20AF"/>
    <w:rsid w:val="004C3686"/>
    <w:rsid w:val="004C4080"/>
    <w:rsid w:val="004C435C"/>
    <w:rsid w:val="004C4FF5"/>
    <w:rsid w:val="004C622C"/>
    <w:rsid w:val="004C65FB"/>
    <w:rsid w:val="004C666E"/>
    <w:rsid w:val="004D1D57"/>
    <w:rsid w:val="004D2EB2"/>
    <w:rsid w:val="004D3598"/>
    <w:rsid w:val="004D3893"/>
    <w:rsid w:val="004E04C3"/>
    <w:rsid w:val="004F0A1F"/>
    <w:rsid w:val="004F687B"/>
    <w:rsid w:val="0050182B"/>
    <w:rsid w:val="005019C7"/>
    <w:rsid w:val="00501E22"/>
    <w:rsid w:val="00503EAB"/>
    <w:rsid w:val="005060AB"/>
    <w:rsid w:val="00511FEF"/>
    <w:rsid w:val="00513502"/>
    <w:rsid w:val="005164EE"/>
    <w:rsid w:val="005217F5"/>
    <w:rsid w:val="00521EE0"/>
    <w:rsid w:val="00524BCD"/>
    <w:rsid w:val="005304A6"/>
    <w:rsid w:val="00531F78"/>
    <w:rsid w:val="00533798"/>
    <w:rsid w:val="00535C4A"/>
    <w:rsid w:val="0053656C"/>
    <w:rsid w:val="0054033D"/>
    <w:rsid w:val="00542CE8"/>
    <w:rsid w:val="00544CAD"/>
    <w:rsid w:val="005466D0"/>
    <w:rsid w:val="00546D92"/>
    <w:rsid w:val="005542C9"/>
    <w:rsid w:val="00554611"/>
    <w:rsid w:val="005568E3"/>
    <w:rsid w:val="005642E9"/>
    <w:rsid w:val="00566DA8"/>
    <w:rsid w:val="00570450"/>
    <w:rsid w:val="0057183C"/>
    <w:rsid w:val="00571D66"/>
    <w:rsid w:val="00573C8B"/>
    <w:rsid w:val="0057519E"/>
    <w:rsid w:val="00575618"/>
    <w:rsid w:val="00577DF0"/>
    <w:rsid w:val="00581AB0"/>
    <w:rsid w:val="00581D8C"/>
    <w:rsid w:val="00581E23"/>
    <w:rsid w:val="00581F08"/>
    <w:rsid w:val="00582546"/>
    <w:rsid w:val="00583201"/>
    <w:rsid w:val="00584DB9"/>
    <w:rsid w:val="00591AF5"/>
    <w:rsid w:val="00591B47"/>
    <w:rsid w:val="00596AFE"/>
    <w:rsid w:val="00597C62"/>
    <w:rsid w:val="005A000B"/>
    <w:rsid w:val="005A030E"/>
    <w:rsid w:val="005A2280"/>
    <w:rsid w:val="005A5E02"/>
    <w:rsid w:val="005A6C47"/>
    <w:rsid w:val="005B170F"/>
    <w:rsid w:val="005B2C55"/>
    <w:rsid w:val="005B30CE"/>
    <w:rsid w:val="005B5727"/>
    <w:rsid w:val="005B57D3"/>
    <w:rsid w:val="005B7985"/>
    <w:rsid w:val="005C24DD"/>
    <w:rsid w:val="005C3BE7"/>
    <w:rsid w:val="005C3EF6"/>
    <w:rsid w:val="005C7462"/>
    <w:rsid w:val="005C7A5A"/>
    <w:rsid w:val="005C7D84"/>
    <w:rsid w:val="005D2F5C"/>
    <w:rsid w:val="005D3142"/>
    <w:rsid w:val="005D5708"/>
    <w:rsid w:val="005D6A7B"/>
    <w:rsid w:val="005D7909"/>
    <w:rsid w:val="005D7BB6"/>
    <w:rsid w:val="005E0302"/>
    <w:rsid w:val="005E2805"/>
    <w:rsid w:val="005E2E6B"/>
    <w:rsid w:val="005E3414"/>
    <w:rsid w:val="005E51CF"/>
    <w:rsid w:val="005E57DC"/>
    <w:rsid w:val="005E7323"/>
    <w:rsid w:val="005F4F5B"/>
    <w:rsid w:val="005F6373"/>
    <w:rsid w:val="006015E0"/>
    <w:rsid w:val="006024A5"/>
    <w:rsid w:val="006041F6"/>
    <w:rsid w:val="00605B41"/>
    <w:rsid w:val="00606D7B"/>
    <w:rsid w:val="006131DE"/>
    <w:rsid w:val="0061417B"/>
    <w:rsid w:val="006161D6"/>
    <w:rsid w:val="00620B9B"/>
    <w:rsid w:val="006225B9"/>
    <w:rsid w:val="006274A4"/>
    <w:rsid w:val="006278D2"/>
    <w:rsid w:val="0063246E"/>
    <w:rsid w:val="0063657D"/>
    <w:rsid w:val="00641736"/>
    <w:rsid w:val="00647E19"/>
    <w:rsid w:val="00647F9D"/>
    <w:rsid w:val="006516C7"/>
    <w:rsid w:val="00652802"/>
    <w:rsid w:val="00652806"/>
    <w:rsid w:val="006567A2"/>
    <w:rsid w:val="00656D7A"/>
    <w:rsid w:val="00660665"/>
    <w:rsid w:val="00662631"/>
    <w:rsid w:val="00662898"/>
    <w:rsid w:val="006644E5"/>
    <w:rsid w:val="00664800"/>
    <w:rsid w:val="006649BC"/>
    <w:rsid w:val="00665B8C"/>
    <w:rsid w:val="00666BCC"/>
    <w:rsid w:val="00666F1E"/>
    <w:rsid w:val="00670311"/>
    <w:rsid w:val="00670C11"/>
    <w:rsid w:val="0067350E"/>
    <w:rsid w:val="006746EF"/>
    <w:rsid w:val="006777C7"/>
    <w:rsid w:val="0067793D"/>
    <w:rsid w:val="006804A8"/>
    <w:rsid w:val="00681DB6"/>
    <w:rsid w:val="00682D2E"/>
    <w:rsid w:val="006853A8"/>
    <w:rsid w:val="00685E8A"/>
    <w:rsid w:val="00693868"/>
    <w:rsid w:val="00693D91"/>
    <w:rsid w:val="00694AD9"/>
    <w:rsid w:val="00695BE0"/>
    <w:rsid w:val="00697EFC"/>
    <w:rsid w:val="006A0279"/>
    <w:rsid w:val="006A3995"/>
    <w:rsid w:val="006A6EA7"/>
    <w:rsid w:val="006A7592"/>
    <w:rsid w:val="006A79EC"/>
    <w:rsid w:val="006B214C"/>
    <w:rsid w:val="006B258F"/>
    <w:rsid w:val="006B3BA0"/>
    <w:rsid w:val="006B3DCF"/>
    <w:rsid w:val="006B67B0"/>
    <w:rsid w:val="006B7310"/>
    <w:rsid w:val="006B77B0"/>
    <w:rsid w:val="006B79F4"/>
    <w:rsid w:val="006B7B88"/>
    <w:rsid w:val="006C1508"/>
    <w:rsid w:val="006C1DD6"/>
    <w:rsid w:val="006C2015"/>
    <w:rsid w:val="006C3439"/>
    <w:rsid w:val="006C5443"/>
    <w:rsid w:val="006D0F5F"/>
    <w:rsid w:val="006D42CA"/>
    <w:rsid w:val="006D46EF"/>
    <w:rsid w:val="006D7D1A"/>
    <w:rsid w:val="006D7E34"/>
    <w:rsid w:val="006E4409"/>
    <w:rsid w:val="006E464D"/>
    <w:rsid w:val="006E5B7D"/>
    <w:rsid w:val="006E657F"/>
    <w:rsid w:val="006F4F3B"/>
    <w:rsid w:val="006F5AE9"/>
    <w:rsid w:val="006F74AD"/>
    <w:rsid w:val="006F79B9"/>
    <w:rsid w:val="0070190B"/>
    <w:rsid w:val="00703F04"/>
    <w:rsid w:val="00704255"/>
    <w:rsid w:val="00705B39"/>
    <w:rsid w:val="0070680F"/>
    <w:rsid w:val="00710BEE"/>
    <w:rsid w:val="00711937"/>
    <w:rsid w:val="00713206"/>
    <w:rsid w:val="00715391"/>
    <w:rsid w:val="007153B0"/>
    <w:rsid w:val="00715BBB"/>
    <w:rsid w:val="00716DAA"/>
    <w:rsid w:val="00717B8F"/>
    <w:rsid w:val="007212DC"/>
    <w:rsid w:val="0072206F"/>
    <w:rsid w:val="0072598A"/>
    <w:rsid w:val="00727AE6"/>
    <w:rsid w:val="00731F8F"/>
    <w:rsid w:val="0073250A"/>
    <w:rsid w:val="00735C72"/>
    <w:rsid w:val="0074130E"/>
    <w:rsid w:val="00742535"/>
    <w:rsid w:val="0074304C"/>
    <w:rsid w:val="00745871"/>
    <w:rsid w:val="007511FB"/>
    <w:rsid w:val="00751F71"/>
    <w:rsid w:val="007542C5"/>
    <w:rsid w:val="007560CE"/>
    <w:rsid w:val="0075612D"/>
    <w:rsid w:val="00756880"/>
    <w:rsid w:val="007577A0"/>
    <w:rsid w:val="007578CD"/>
    <w:rsid w:val="00765B3F"/>
    <w:rsid w:val="00774017"/>
    <w:rsid w:val="00776424"/>
    <w:rsid w:val="007800C9"/>
    <w:rsid w:val="00780CC6"/>
    <w:rsid w:val="0078430D"/>
    <w:rsid w:val="00784888"/>
    <w:rsid w:val="00787595"/>
    <w:rsid w:val="007876A0"/>
    <w:rsid w:val="007939D6"/>
    <w:rsid w:val="007939F6"/>
    <w:rsid w:val="00794908"/>
    <w:rsid w:val="00794F32"/>
    <w:rsid w:val="007956AC"/>
    <w:rsid w:val="007A00A6"/>
    <w:rsid w:val="007A0A61"/>
    <w:rsid w:val="007A0DD5"/>
    <w:rsid w:val="007A1303"/>
    <w:rsid w:val="007A2B5C"/>
    <w:rsid w:val="007A4EA5"/>
    <w:rsid w:val="007A5E84"/>
    <w:rsid w:val="007A75CF"/>
    <w:rsid w:val="007A7F4B"/>
    <w:rsid w:val="007B2BDC"/>
    <w:rsid w:val="007B5ACA"/>
    <w:rsid w:val="007B7D7E"/>
    <w:rsid w:val="007C185C"/>
    <w:rsid w:val="007C6491"/>
    <w:rsid w:val="007C7623"/>
    <w:rsid w:val="007D1DDB"/>
    <w:rsid w:val="007D2720"/>
    <w:rsid w:val="007D3BE1"/>
    <w:rsid w:val="007E0896"/>
    <w:rsid w:val="007E0FB7"/>
    <w:rsid w:val="007E2348"/>
    <w:rsid w:val="007E39A4"/>
    <w:rsid w:val="007E4003"/>
    <w:rsid w:val="007E4F72"/>
    <w:rsid w:val="007E5EE5"/>
    <w:rsid w:val="007F0A90"/>
    <w:rsid w:val="007F1677"/>
    <w:rsid w:val="007F2817"/>
    <w:rsid w:val="007F57BE"/>
    <w:rsid w:val="00800200"/>
    <w:rsid w:val="008019D5"/>
    <w:rsid w:val="00803DF9"/>
    <w:rsid w:val="0081395D"/>
    <w:rsid w:val="00813B1A"/>
    <w:rsid w:val="00814530"/>
    <w:rsid w:val="008152F4"/>
    <w:rsid w:val="008154CA"/>
    <w:rsid w:val="00820F5C"/>
    <w:rsid w:val="0082341A"/>
    <w:rsid w:val="008263D8"/>
    <w:rsid w:val="008309F5"/>
    <w:rsid w:val="00832A05"/>
    <w:rsid w:val="00833B10"/>
    <w:rsid w:val="0084172B"/>
    <w:rsid w:val="00842322"/>
    <w:rsid w:val="00844C36"/>
    <w:rsid w:val="00846B6C"/>
    <w:rsid w:val="008472D5"/>
    <w:rsid w:val="00847453"/>
    <w:rsid w:val="00852CD9"/>
    <w:rsid w:val="008562E3"/>
    <w:rsid w:val="008606BB"/>
    <w:rsid w:val="00866AB7"/>
    <w:rsid w:val="0087251A"/>
    <w:rsid w:val="0087449E"/>
    <w:rsid w:val="00875A62"/>
    <w:rsid w:val="00890808"/>
    <w:rsid w:val="00893CC9"/>
    <w:rsid w:val="008940CB"/>
    <w:rsid w:val="008A04F3"/>
    <w:rsid w:val="008A1624"/>
    <w:rsid w:val="008A44C4"/>
    <w:rsid w:val="008A519A"/>
    <w:rsid w:val="008A58A4"/>
    <w:rsid w:val="008B0163"/>
    <w:rsid w:val="008B1BF7"/>
    <w:rsid w:val="008C1330"/>
    <w:rsid w:val="008C4126"/>
    <w:rsid w:val="008D0745"/>
    <w:rsid w:val="008D4036"/>
    <w:rsid w:val="008E1161"/>
    <w:rsid w:val="008E1DE4"/>
    <w:rsid w:val="008E2DCF"/>
    <w:rsid w:val="008E37E3"/>
    <w:rsid w:val="008E561E"/>
    <w:rsid w:val="008E6066"/>
    <w:rsid w:val="008E7E0D"/>
    <w:rsid w:val="008F1BFF"/>
    <w:rsid w:val="008F30A6"/>
    <w:rsid w:val="008F560A"/>
    <w:rsid w:val="008F6C48"/>
    <w:rsid w:val="00900C53"/>
    <w:rsid w:val="00902611"/>
    <w:rsid w:val="00904EB7"/>
    <w:rsid w:val="00911126"/>
    <w:rsid w:val="00912851"/>
    <w:rsid w:val="00912917"/>
    <w:rsid w:val="0091535B"/>
    <w:rsid w:val="00916A82"/>
    <w:rsid w:val="00925A28"/>
    <w:rsid w:val="00930C05"/>
    <w:rsid w:val="00933117"/>
    <w:rsid w:val="009409B3"/>
    <w:rsid w:val="0094200F"/>
    <w:rsid w:val="009463D3"/>
    <w:rsid w:val="00951A72"/>
    <w:rsid w:val="009558EE"/>
    <w:rsid w:val="00957F05"/>
    <w:rsid w:val="009664D4"/>
    <w:rsid w:val="00966526"/>
    <w:rsid w:val="00973BC2"/>
    <w:rsid w:val="00974FBA"/>
    <w:rsid w:val="00976D2C"/>
    <w:rsid w:val="00982A6F"/>
    <w:rsid w:val="009841CB"/>
    <w:rsid w:val="0098646F"/>
    <w:rsid w:val="009944D1"/>
    <w:rsid w:val="009A0756"/>
    <w:rsid w:val="009A0B03"/>
    <w:rsid w:val="009A4218"/>
    <w:rsid w:val="009A50EF"/>
    <w:rsid w:val="009A5D50"/>
    <w:rsid w:val="009A7C98"/>
    <w:rsid w:val="009B2C8C"/>
    <w:rsid w:val="009B332F"/>
    <w:rsid w:val="009B6117"/>
    <w:rsid w:val="009B622E"/>
    <w:rsid w:val="009B6887"/>
    <w:rsid w:val="009C5E14"/>
    <w:rsid w:val="009D0986"/>
    <w:rsid w:val="009D0D42"/>
    <w:rsid w:val="009D2411"/>
    <w:rsid w:val="009D5B1D"/>
    <w:rsid w:val="009D68A6"/>
    <w:rsid w:val="009E16BD"/>
    <w:rsid w:val="009E6C16"/>
    <w:rsid w:val="009E7D96"/>
    <w:rsid w:val="009F39EE"/>
    <w:rsid w:val="009F6238"/>
    <w:rsid w:val="00A0031E"/>
    <w:rsid w:val="00A0362A"/>
    <w:rsid w:val="00A0638F"/>
    <w:rsid w:val="00A06F11"/>
    <w:rsid w:val="00A06F72"/>
    <w:rsid w:val="00A1016A"/>
    <w:rsid w:val="00A1730A"/>
    <w:rsid w:val="00A1783C"/>
    <w:rsid w:val="00A2288F"/>
    <w:rsid w:val="00A232AF"/>
    <w:rsid w:val="00A23419"/>
    <w:rsid w:val="00A333F5"/>
    <w:rsid w:val="00A33B3F"/>
    <w:rsid w:val="00A33FA3"/>
    <w:rsid w:val="00A34FCA"/>
    <w:rsid w:val="00A3615D"/>
    <w:rsid w:val="00A40469"/>
    <w:rsid w:val="00A44FF7"/>
    <w:rsid w:val="00A450D8"/>
    <w:rsid w:val="00A4748D"/>
    <w:rsid w:val="00A50651"/>
    <w:rsid w:val="00A51CC3"/>
    <w:rsid w:val="00A528F2"/>
    <w:rsid w:val="00A53838"/>
    <w:rsid w:val="00A53F1B"/>
    <w:rsid w:val="00A54930"/>
    <w:rsid w:val="00A55889"/>
    <w:rsid w:val="00A5746B"/>
    <w:rsid w:val="00A57B85"/>
    <w:rsid w:val="00A62516"/>
    <w:rsid w:val="00A62A86"/>
    <w:rsid w:val="00A6476F"/>
    <w:rsid w:val="00A705D5"/>
    <w:rsid w:val="00A737D7"/>
    <w:rsid w:val="00A769D7"/>
    <w:rsid w:val="00A82079"/>
    <w:rsid w:val="00A822CD"/>
    <w:rsid w:val="00A8465A"/>
    <w:rsid w:val="00A851B6"/>
    <w:rsid w:val="00A87950"/>
    <w:rsid w:val="00A87D41"/>
    <w:rsid w:val="00A93B1B"/>
    <w:rsid w:val="00AA00AA"/>
    <w:rsid w:val="00AA16A2"/>
    <w:rsid w:val="00AA3CF7"/>
    <w:rsid w:val="00AA6EED"/>
    <w:rsid w:val="00AA7B25"/>
    <w:rsid w:val="00AA7CA5"/>
    <w:rsid w:val="00AB1DAC"/>
    <w:rsid w:val="00AB3AA1"/>
    <w:rsid w:val="00AB605E"/>
    <w:rsid w:val="00AC03DE"/>
    <w:rsid w:val="00AC1F6D"/>
    <w:rsid w:val="00AC2F00"/>
    <w:rsid w:val="00AC34DB"/>
    <w:rsid w:val="00AC7652"/>
    <w:rsid w:val="00AD036F"/>
    <w:rsid w:val="00AD2092"/>
    <w:rsid w:val="00AD286F"/>
    <w:rsid w:val="00AD2B2D"/>
    <w:rsid w:val="00AD59E3"/>
    <w:rsid w:val="00AD6658"/>
    <w:rsid w:val="00AD6859"/>
    <w:rsid w:val="00AD6B61"/>
    <w:rsid w:val="00AE29C4"/>
    <w:rsid w:val="00AE38A3"/>
    <w:rsid w:val="00AE6BEF"/>
    <w:rsid w:val="00AE7BBF"/>
    <w:rsid w:val="00AF236E"/>
    <w:rsid w:val="00AF61EE"/>
    <w:rsid w:val="00B00CF3"/>
    <w:rsid w:val="00B04A8D"/>
    <w:rsid w:val="00B10163"/>
    <w:rsid w:val="00B11CF9"/>
    <w:rsid w:val="00B121EC"/>
    <w:rsid w:val="00B12448"/>
    <w:rsid w:val="00B17E12"/>
    <w:rsid w:val="00B2018F"/>
    <w:rsid w:val="00B22875"/>
    <w:rsid w:val="00B24857"/>
    <w:rsid w:val="00B27BC7"/>
    <w:rsid w:val="00B32581"/>
    <w:rsid w:val="00B4293B"/>
    <w:rsid w:val="00B455E1"/>
    <w:rsid w:val="00B463C4"/>
    <w:rsid w:val="00B4692A"/>
    <w:rsid w:val="00B51961"/>
    <w:rsid w:val="00B52B78"/>
    <w:rsid w:val="00B53CE0"/>
    <w:rsid w:val="00B5432E"/>
    <w:rsid w:val="00B54556"/>
    <w:rsid w:val="00B56E40"/>
    <w:rsid w:val="00B61590"/>
    <w:rsid w:val="00B70F93"/>
    <w:rsid w:val="00B72E1C"/>
    <w:rsid w:val="00B77C2E"/>
    <w:rsid w:val="00B77FEB"/>
    <w:rsid w:val="00B82FC3"/>
    <w:rsid w:val="00B9191A"/>
    <w:rsid w:val="00BA296B"/>
    <w:rsid w:val="00BA2FE8"/>
    <w:rsid w:val="00BA4749"/>
    <w:rsid w:val="00BA4AEB"/>
    <w:rsid w:val="00BA4B65"/>
    <w:rsid w:val="00BA5C06"/>
    <w:rsid w:val="00BA5E52"/>
    <w:rsid w:val="00BA7C10"/>
    <w:rsid w:val="00BA7C8A"/>
    <w:rsid w:val="00BB26B9"/>
    <w:rsid w:val="00BB5E62"/>
    <w:rsid w:val="00BC05D7"/>
    <w:rsid w:val="00BC0D5C"/>
    <w:rsid w:val="00BC2677"/>
    <w:rsid w:val="00BC49B4"/>
    <w:rsid w:val="00BC508E"/>
    <w:rsid w:val="00BC5AEC"/>
    <w:rsid w:val="00BC64D3"/>
    <w:rsid w:val="00BD61FD"/>
    <w:rsid w:val="00BE0A6A"/>
    <w:rsid w:val="00BE0DB4"/>
    <w:rsid w:val="00BE6495"/>
    <w:rsid w:val="00BF037C"/>
    <w:rsid w:val="00BF07E4"/>
    <w:rsid w:val="00BF0D15"/>
    <w:rsid w:val="00BF0E91"/>
    <w:rsid w:val="00BF2298"/>
    <w:rsid w:val="00BF3ADA"/>
    <w:rsid w:val="00BF5847"/>
    <w:rsid w:val="00C00486"/>
    <w:rsid w:val="00C117ED"/>
    <w:rsid w:val="00C13FF4"/>
    <w:rsid w:val="00C16174"/>
    <w:rsid w:val="00C1685D"/>
    <w:rsid w:val="00C17964"/>
    <w:rsid w:val="00C17CF5"/>
    <w:rsid w:val="00C20868"/>
    <w:rsid w:val="00C2229F"/>
    <w:rsid w:val="00C24955"/>
    <w:rsid w:val="00C268D8"/>
    <w:rsid w:val="00C3756A"/>
    <w:rsid w:val="00C40C16"/>
    <w:rsid w:val="00C4479D"/>
    <w:rsid w:val="00C5143F"/>
    <w:rsid w:val="00C5192A"/>
    <w:rsid w:val="00C5382A"/>
    <w:rsid w:val="00C53A2A"/>
    <w:rsid w:val="00C557C6"/>
    <w:rsid w:val="00C626BE"/>
    <w:rsid w:val="00C67573"/>
    <w:rsid w:val="00C74AAC"/>
    <w:rsid w:val="00C74DB3"/>
    <w:rsid w:val="00C75932"/>
    <w:rsid w:val="00C76DAD"/>
    <w:rsid w:val="00C77CD4"/>
    <w:rsid w:val="00C807D0"/>
    <w:rsid w:val="00C83597"/>
    <w:rsid w:val="00C84112"/>
    <w:rsid w:val="00C84989"/>
    <w:rsid w:val="00C85A2F"/>
    <w:rsid w:val="00C867F8"/>
    <w:rsid w:val="00C86C7F"/>
    <w:rsid w:val="00C87317"/>
    <w:rsid w:val="00C92184"/>
    <w:rsid w:val="00C93894"/>
    <w:rsid w:val="00C93ECD"/>
    <w:rsid w:val="00C94278"/>
    <w:rsid w:val="00C9459A"/>
    <w:rsid w:val="00C945C6"/>
    <w:rsid w:val="00C95238"/>
    <w:rsid w:val="00C959EB"/>
    <w:rsid w:val="00CA0930"/>
    <w:rsid w:val="00CA0D03"/>
    <w:rsid w:val="00CA1187"/>
    <w:rsid w:val="00CA259B"/>
    <w:rsid w:val="00CA5F60"/>
    <w:rsid w:val="00CA6DBB"/>
    <w:rsid w:val="00CA710E"/>
    <w:rsid w:val="00CB2F3B"/>
    <w:rsid w:val="00CB4BD3"/>
    <w:rsid w:val="00CB53B0"/>
    <w:rsid w:val="00CB71E2"/>
    <w:rsid w:val="00CC0875"/>
    <w:rsid w:val="00CC0B49"/>
    <w:rsid w:val="00CC2073"/>
    <w:rsid w:val="00CC4881"/>
    <w:rsid w:val="00CC4927"/>
    <w:rsid w:val="00CC5043"/>
    <w:rsid w:val="00CD2FB4"/>
    <w:rsid w:val="00CD4988"/>
    <w:rsid w:val="00CE2FA6"/>
    <w:rsid w:val="00CE3F32"/>
    <w:rsid w:val="00CE4F21"/>
    <w:rsid w:val="00CE7FB5"/>
    <w:rsid w:val="00CF36A3"/>
    <w:rsid w:val="00CF3871"/>
    <w:rsid w:val="00CF3EDA"/>
    <w:rsid w:val="00CF6840"/>
    <w:rsid w:val="00CF7DE7"/>
    <w:rsid w:val="00D00868"/>
    <w:rsid w:val="00D01D31"/>
    <w:rsid w:val="00D02313"/>
    <w:rsid w:val="00D04153"/>
    <w:rsid w:val="00D04634"/>
    <w:rsid w:val="00D055B5"/>
    <w:rsid w:val="00D06A96"/>
    <w:rsid w:val="00D06C90"/>
    <w:rsid w:val="00D11DF1"/>
    <w:rsid w:val="00D159E9"/>
    <w:rsid w:val="00D16C14"/>
    <w:rsid w:val="00D17777"/>
    <w:rsid w:val="00D20F08"/>
    <w:rsid w:val="00D2104E"/>
    <w:rsid w:val="00D211EF"/>
    <w:rsid w:val="00D219DF"/>
    <w:rsid w:val="00D21E4B"/>
    <w:rsid w:val="00D26761"/>
    <w:rsid w:val="00D31231"/>
    <w:rsid w:val="00D32021"/>
    <w:rsid w:val="00D330D7"/>
    <w:rsid w:val="00D3748D"/>
    <w:rsid w:val="00D4161D"/>
    <w:rsid w:val="00D44578"/>
    <w:rsid w:val="00D44D45"/>
    <w:rsid w:val="00D45A13"/>
    <w:rsid w:val="00D568F6"/>
    <w:rsid w:val="00D6141C"/>
    <w:rsid w:val="00D62223"/>
    <w:rsid w:val="00D649FA"/>
    <w:rsid w:val="00D651E5"/>
    <w:rsid w:val="00D65471"/>
    <w:rsid w:val="00D727B7"/>
    <w:rsid w:val="00D7345E"/>
    <w:rsid w:val="00D759F4"/>
    <w:rsid w:val="00D75EE4"/>
    <w:rsid w:val="00D770CC"/>
    <w:rsid w:val="00D777ED"/>
    <w:rsid w:val="00D81EA5"/>
    <w:rsid w:val="00D8459C"/>
    <w:rsid w:val="00D84B04"/>
    <w:rsid w:val="00D850D1"/>
    <w:rsid w:val="00D86441"/>
    <w:rsid w:val="00D87107"/>
    <w:rsid w:val="00D87A96"/>
    <w:rsid w:val="00D90993"/>
    <w:rsid w:val="00D91867"/>
    <w:rsid w:val="00D921B5"/>
    <w:rsid w:val="00D9332E"/>
    <w:rsid w:val="00D94CE3"/>
    <w:rsid w:val="00D95131"/>
    <w:rsid w:val="00D95F35"/>
    <w:rsid w:val="00D97CAB"/>
    <w:rsid w:val="00DA29F1"/>
    <w:rsid w:val="00DA466B"/>
    <w:rsid w:val="00DA5ECC"/>
    <w:rsid w:val="00DA6053"/>
    <w:rsid w:val="00DA665C"/>
    <w:rsid w:val="00DA6CD6"/>
    <w:rsid w:val="00DA7F8C"/>
    <w:rsid w:val="00DB248A"/>
    <w:rsid w:val="00DB2F9F"/>
    <w:rsid w:val="00DB61A0"/>
    <w:rsid w:val="00DB6DA0"/>
    <w:rsid w:val="00DC0118"/>
    <w:rsid w:val="00DC6CFD"/>
    <w:rsid w:val="00DD632A"/>
    <w:rsid w:val="00DE018A"/>
    <w:rsid w:val="00DE0368"/>
    <w:rsid w:val="00DE1864"/>
    <w:rsid w:val="00DE20A6"/>
    <w:rsid w:val="00DE2AE1"/>
    <w:rsid w:val="00DE5BE8"/>
    <w:rsid w:val="00DF07A6"/>
    <w:rsid w:val="00DF193F"/>
    <w:rsid w:val="00DF1B67"/>
    <w:rsid w:val="00DF25AA"/>
    <w:rsid w:val="00DF3497"/>
    <w:rsid w:val="00DF4527"/>
    <w:rsid w:val="00DF52A5"/>
    <w:rsid w:val="00E006D8"/>
    <w:rsid w:val="00E02280"/>
    <w:rsid w:val="00E022C4"/>
    <w:rsid w:val="00E04751"/>
    <w:rsid w:val="00E0476B"/>
    <w:rsid w:val="00E054AA"/>
    <w:rsid w:val="00E07B09"/>
    <w:rsid w:val="00E10169"/>
    <w:rsid w:val="00E108E0"/>
    <w:rsid w:val="00E10F81"/>
    <w:rsid w:val="00E12384"/>
    <w:rsid w:val="00E13EA9"/>
    <w:rsid w:val="00E21E71"/>
    <w:rsid w:val="00E25201"/>
    <w:rsid w:val="00E26E3A"/>
    <w:rsid w:val="00E3053F"/>
    <w:rsid w:val="00E30AE4"/>
    <w:rsid w:val="00E365BF"/>
    <w:rsid w:val="00E4158A"/>
    <w:rsid w:val="00E439B2"/>
    <w:rsid w:val="00E44A37"/>
    <w:rsid w:val="00E51E52"/>
    <w:rsid w:val="00E53067"/>
    <w:rsid w:val="00E53592"/>
    <w:rsid w:val="00E607FA"/>
    <w:rsid w:val="00E6133C"/>
    <w:rsid w:val="00E63D26"/>
    <w:rsid w:val="00E7133E"/>
    <w:rsid w:val="00E73305"/>
    <w:rsid w:val="00E752EA"/>
    <w:rsid w:val="00E76BB2"/>
    <w:rsid w:val="00E76FC7"/>
    <w:rsid w:val="00E770FD"/>
    <w:rsid w:val="00E82806"/>
    <w:rsid w:val="00E82A06"/>
    <w:rsid w:val="00E85B49"/>
    <w:rsid w:val="00E86209"/>
    <w:rsid w:val="00E90CCA"/>
    <w:rsid w:val="00E915F1"/>
    <w:rsid w:val="00E916B4"/>
    <w:rsid w:val="00E920D4"/>
    <w:rsid w:val="00E9681B"/>
    <w:rsid w:val="00EA29F5"/>
    <w:rsid w:val="00EA5300"/>
    <w:rsid w:val="00EA5E14"/>
    <w:rsid w:val="00EB4AF4"/>
    <w:rsid w:val="00EC1E0B"/>
    <w:rsid w:val="00EC413C"/>
    <w:rsid w:val="00EC46A9"/>
    <w:rsid w:val="00EC4E19"/>
    <w:rsid w:val="00EC4E92"/>
    <w:rsid w:val="00EC4ED8"/>
    <w:rsid w:val="00EC536B"/>
    <w:rsid w:val="00EC5551"/>
    <w:rsid w:val="00EC681F"/>
    <w:rsid w:val="00ED38FA"/>
    <w:rsid w:val="00ED758D"/>
    <w:rsid w:val="00EE026E"/>
    <w:rsid w:val="00EE12EF"/>
    <w:rsid w:val="00EE1645"/>
    <w:rsid w:val="00EE1AF4"/>
    <w:rsid w:val="00EE4A76"/>
    <w:rsid w:val="00EE5BAD"/>
    <w:rsid w:val="00EE68E6"/>
    <w:rsid w:val="00EF4FBE"/>
    <w:rsid w:val="00F0011E"/>
    <w:rsid w:val="00F04806"/>
    <w:rsid w:val="00F05259"/>
    <w:rsid w:val="00F05D42"/>
    <w:rsid w:val="00F077B6"/>
    <w:rsid w:val="00F115E8"/>
    <w:rsid w:val="00F12494"/>
    <w:rsid w:val="00F15F7B"/>
    <w:rsid w:val="00F16E12"/>
    <w:rsid w:val="00F207CA"/>
    <w:rsid w:val="00F23217"/>
    <w:rsid w:val="00F24ABD"/>
    <w:rsid w:val="00F25ED3"/>
    <w:rsid w:val="00F33620"/>
    <w:rsid w:val="00F33FB3"/>
    <w:rsid w:val="00F3558B"/>
    <w:rsid w:val="00F35D1C"/>
    <w:rsid w:val="00F360FD"/>
    <w:rsid w:val="00F37E8C"/>
    <w:rsid w:val="00F407D4"/>
    <w:rsid w:val="00F42A5E"/>
    <w:rsid w:val="00F4324E"/>
    <w:rsid w:val="00F444BA"/>
    <w:rsid w:val="00F5231D"/>
    <w:rsid w:val="00F53DDE"/>
    <w:rsid w:val="00F53E16"/>
    <w:rsid w:val="00F54B94"/>
    <w:rsid w:val="00F56202"/>
    <w:rsid w:val="00F56376"/>
    <w:rsid w:val="00F563DF"/>
    <w:rsid w:val="00F5640D"/>
    <w:rsid w:val="00F604AE"/>
    <w:rsid w:val="00F61A7C"/>
    <w:rsid w:val="00F62EA5"/>
    <w:rsid w:val="00F73228"/>
    <w:rsid w:val="00F750A5"/>
    <w:rsid w:val="00F768CF"/>
    <w:rsid w:val="00F804C2"/>
    <w:rsid w:val="00F84745"/>
    <w:rsid w:val="00F84E69"/>
    <w:rsid w:val="00F86946"/>
    <w:rsid w:val="00F93F87"/>
    <w:rsid w:val="00F952E4"/>
    <w:rsid w:val="00FA16EB"/>
    <w:rsid w:val="00FA2B83"/>
    <w:rsid w:val="00FA3E95"/>
    <w:rsid w:val="00FA4B44"/>
    <w:rsid w:val="00FA60E3"/>
    <w:rsid w:val="00FB3D4C"/>
    <w:rsid w:val="00FC0094"/>
    <w:rsid w:val="00FC1C0D"/>
    <w:rsid w:val="00FC6CD3"/>
    <w:rsid w:val="00FD01AC"/>
    <w:rsid w:val="00FD644F"/>
    <w:rsid w:val="00FE1749"/>
    <w:rsid w:val="00FE17A3"/>
    <w:rsid w:val="00FE2EBB"/>
    <w:rsid w:val="00FE5DC6"/>
    <w:rsid w:val="00FE692F"/>
    <w:rsid w:val="00FF1279"/>
    <w:rsid w:val="00FF1608"/>
    <w:rsid w:val="00FF219C"/>
    <w:rsid w:val="00FF2629"/>
    <w:rsid w:val="00FF2F5B"/>
    <w:rsid w:val="00FF3076"/>
    <w:rsid w:val="00FF3B30"/>
    <w:rsid w:val="00FF4012"/>
    <w:rsid w:val="00FF5693"/>
    <w:rsid w:val="0361D6BC"/>
    <w:rsid w:val="0B48D4C4"/>
    <w:rsid w:val="0BEFB342"/>
    <w:rsid w:val="1292B731"/>
    <w:rsid w:val="18AEB4F9"/>
    <w:rsid w:val="1C52ECCF"/>
    <w:rsid w:val="268753E8"/>
    <w:rsid w:val="277C45CB"/>
    <w:rsid w:val="2CAA2ED1"/>
    <w:rsid w:val="3109FFB4"/>
    <w:rsid w:val="32577B0E"/>
    <w:rsid w:val="3346559F"/>
    <w:rsid w:val="3C9C8DEA"/>
    <w:rsid w:val="3F869336"/>
    <w:rsid w:val="3FB05480"/>
    <w:rsid w:val="414C24E1"/>
    <w:rsid w:val="442794DC"/>
    <w:rsid w:val="4976B817"/>
    <w:rsid w:val="4BE6CA1A"/>
    <w:rsid w:val="510120AB"/>
    <w:rsid w:val="513D05DE"/>
    <w:rsid w:val="54A0ABC5"/>
    <w:rsid w:val="55156DBE"/>
    <w:rsid w:val="5D41B8CB"/>
    <w:rsid w:val="60DA3642"/>
    <w:rsid w:val="61181F06"/>
    <w:rsid w:val="651A8C01"/>
    <w:rsid w:val="684E9619"/>
    <w:rsid w:val="69053E86"/>
    <w:rsid w:val="6EE7A2C8"/>
    <w:rsid w:val="7311D0B6"/>
    <w:rsid w:val="75C2FB25"/>
    <w:rsid w:val="7C37E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04C1"/>
  <w15:docId w15:val="{61ECDA0B-7931-4A45-8F0B-788241E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88F"/>
    <w:rPr>
      <w:rFonts w:ascii="Calibri" w:eastAsia="Calibri" w:hAnsi="Calibri" w:cs="Calibri"/>
    </w:rPr>
  </w:style>
  <w:style w:type="paragraph" w:styleId="Heading1">
    <w:name w:val="heading 1"/>
    <w:basedOn w:val="Normal"/>
    <w:uiPriority w:val="9"/>
    <w:qFormat/>
    <w:pPr>
      <w:numPr>
        <w:numId w:val="3"/>
      </w:numPr>
      <w:outlineLvl w:val="0"/>
    </w:pPr>
    <w:rPr>
      <w:b/>
      <w:bCs/>
    </w:rPr>
  </w:style>
  <w:style w:type="paragraph" w:styleId="Heading2">
    <w:name w:val="heading 2"/>
    <w:basedOn w:val="Normal"/>
    <w:next w:val="Normal"/>
    <w:link w:val="Heading2Char"/>
    <w:uiPriority w:val="9"/>
    <w:semiHidden/>
    <w:unhideWhenUsed/>
    <w:qFormat/>
    <w:rsid w:val="00DA29F1"/>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29F1"/>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A29F1"/>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29F1"/>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29F1"/>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29F1"/>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29F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29F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7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DA29F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A29F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A29F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A29F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A29F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A29F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A29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29F1"/>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61417B"/>
    <w:pPr>
      <w:widowControl/>
      <w:autoSpaceDE/>
      <w:autoSpaceDN/>
    </w:pPr>
  </w:style>
  <w:style w:type="paragraph" w:styleId="NormalWeb">
    <w:name w:val="Normal (Web)"/>
    <w:basedOn w:val="Normal"/>
    <w:uiPriority w:val="99"/>
    <w:semiHidden/>
    <w:unhideWhenUsed/>
    <w:rsid w:val="00C557C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57C6"/>
    <w:rPr>
      <w:color w:val="0000FF"/>
      <w:u w:val="single"/>
    </w:rPr>
  </w:style>
  <w:style w:type="character" w:styleId="UnresolvedMention">
    <w:name w:val="Unresolved Mention"/>
    <w:basedOn w:val="DefaultParagraphFont"/>
    <w:uiPriority w:val="99"/>
    <w:semiHidden/>
    <w:unhideWhenUsed/>
    <w:rsid w:val="007542C5"/>
    <w:rPr>
      <w:color w:val="605E5C"/>
      <w:shd w:val="clear" w:color="auto" w:fill="E1DFDD"/>
    </w:rPr>
  </w:style>
  <w:style w:type="paragraph" w:styleId="Revision">
    <w:name w:val="Revision"/>
    <w:hidden/>
    <w:uiPriority w:val="99"/>
    <w:semiHidden/>
    <w:rsid w:val="00137A96"/>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137A96"/>
    <w:rPr>
      <w:sz w:val="16"/>
      <w:szCs w:val="16"/>
    </w:rPr>
  </w:style>
  <w:style w:type="paragraph" w:styleId="CommentText">
    <w:name w:val="annotation text"/>
    <w:basedOn w:val="Normal"/>
    <w:link w:val="CommentTextChar"/>
    <w:uiPriority w:val="99"/>
    <w:unhideWhenUsed/>
    <w:rsid w:val="00137A96"/>
    <w:rPr>
      <w:sz w:val="20"/>
      <w:szCs w:val="20"/>
    </w:rPr>
  </w:style>
  <w:style w:type="character" w:customStyle="1" w:styleId="CommentTextChar">
    <w:name w:val="Comment Text Char"/>
    <w:basedOn w:val="DefaultParagraphFont"/>
    <w:link w:val="CommentText"/>
    <w:uiPriority w:val="99"/>
    <w:rsid w:val="00137A9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37A96"/>
    <w:rPr>
      <w:b/>
      <w:bCs/>
    </w:rPr>
  </w:style>
  <w:style w:type="character" w:customStyle="1" w:styleId="CommentSubjectChar">
    <w:name w:val="Comment Subject Char"/>
    <w:basedOn w:val="CommentTextChar"/>
    <w:link w:val="CommentSubject"/>
    <w:uiPriority w:val="99"/>
    <w:semiHidden/>
    <w:rsid w:val="00137A96"/>
    <w:rPr>
      <w:rFonts w:ascii="Calibri" w:eastAsia="Calibri" w:hAnsi="Calibri" w:cs="Calibri"/>
      <w:b/>
      <w:bCs/>
      <w:sz w:val="20"/>
      <w:szCs w:val="20"/>
    </w:rPr>
  </w:style>
  <w:style w:type="character" w:styleId="Strong">
    <w:name w:val="Strong"/>
    <w:basedOn w:val="DefaultParagraphFont"/>
    <w:uiPriority w:val="22"/>
    <w:qFormat/>
    <w:rsid w:val="00EF4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015">
      <w:bodyDiv w:val="1"/>
      <w:marLeft w:val="0"/>
      <w:marRight w:val="0"/>
      <w:marTop w:val="0"/>
      <w:marBottom w:val="0"/>
      <w:divBdr>
        <w:top w:val="none" w:sz="0" w:space="0" w:color="auto"/>
        <w:left w:val="none" w:sz="0" w:space="0" w:color="auto"/>
        <w:bottom w:val="none" w:sz="0" w:space="0" w:color="auto"/>
        <w:right w:val="none" w:sz="0" w:space="0" w:color="auto"/>
      </w:divBdr>
    </w:div>
    <w:div w:id="115952082">
      <w:bodyDiv w:val="1"/>
      <w:marLeft w:val="0"/>
      <w:marRight w:val="0"/>
      <w:marTop w:val="0"/>
      <w:marBottom w:val="0"/>
      <w:divBdr>
        <w:top w:val="none" w:sz="0" w:space="0" w:color="auto"/>
        <w:left w:val="none" w:sz="0" w:space="0" w:color="auto"/>
        <w:bottom w:val="none" w:sz="0" w:space="0" w:color="auto"/>
        <w:right w:val="none" w:sz="0" w:space="0" w:color="auto"/>
      </w:divBdr>
    </w:div>
    <w:div w:id="213153476">
      <w:bodyDiv w:val="1"/>
      <w:marLeft w:val="0"/>
      <w:marRight w:val="0"/>
      <w:marTop w:val="0"/>
      <w:marBottom w:val="0"/>
      <w:divBdr>
        <w:top w:val="none" w:sz="0" w:space="0" w:color="auto"/>
        <w:left w:val="none" w:sz="0" w:space="0" w:color="auto"/>
        <w:bottom w:val="none" w:sz="0" w:space="0" w:color="auto"/>
        <w:right w:val="none" w:sz="0" w:space="0" w:color="auto"/>
      </w:divBdr>
    </w:div>
    <w:div w:id="1114835277">
      <w:bodyDiv w:val="1"/>
      <w:marLeft w:val="0"/>
      <w:marRight w:val="0"/>
      <w:marTop w:val="0"/>
      <w:marBottom w:val="0"/>
      <w:divBdr>
        <w:top w:val="none" w:sz="0" w:space="0" w:color="auto"/>
        <w:left w:val="none" w:sz="0" w:space="0" w:color="auto"/>
        <w:bottom w:val="none" w:sz="0" w:space="0" w:color="auto"/>
        <w:right w:val="none" w:sz="0" w:space="0" w:color="auto"/>
      </w:divBdr>
    </w:div>
    <w:div w:id="1351375060">
      <w:bodyDiv w:val="1"/>
      <w:marLeft w:val="0"/>
      <w:marRight w:val="0"/>
      <w:marTop w:val="0"/>
      <w:marBottom w:val="0"/>
      <w:divBdr>
        <w:top w:val="none" w:sz="0" w:space="0" w:color="auto"/>
        <w:left w:val="none" w:sz="0" w:space="0" w:color="auto"/>
        <w:bottom w:val="none" w:sz="0" w:space="0" w:color="auto"/>
        <w:right w:val="none" w:sz="0" w:space="0" w:color="auto"/>
      </w:divBdr>
    </w:div>
    <w:div w:id="1392771860">
      <w:bodyDiv w:val="1"/>
      <w:marLeft w:val="0"/>
      <w:marRight w:val="0"/>
      <w:marTop w:val="0"/>
      <w:marBottom w:val="0"/>
      <w:divBdr>
        <w:top w:val="none" w:sz="0" w:space="0" w:color="auto"/>
        <w:left w:val="none" w:sz="0" w:space="0" w:color="auto"/>
        <w:bottom w:val="none" w:sz="0" w:space="0" w:color="auto"/>
        <w:right w:val="none" w:sz="0" w:space="0" w:color="auto"/>
      </w:divBdr>
    </w:div>
    <w:div w:id="1448550779">
      <w:bodyDiv w:val="1"/>
      <w:marLeft w:val="0"/>
      <w:marRight w:val="0"/>
      <w:marTop w:val="0"/>
      <w:marBottom w:val="0"/>
      <w:divBdr>
        <w:top w:val="none" w:sz="0" w:space="0" w:color="auto"/>
        <w:left w:val="none" w:sz="0" w:space="0" w:color="auto"/>
        <w:bottom w:val="none" w:sz="0" w:space="0" w:color="auto"/>
        <w:right w:val="none" w:sz="0" w:space="0" w:color="auto"/>
      </w:divBdr>
    </w:div>
    <w:div w:id="1768236487">
      <w:bodyDiv w:val="1"/>
      <w:marLeft w:val="0"/>
      <w:marRight w:val="0"/>
      <w:marTop w:val="0"/>
      <w:marBottom w:val="0"/>
      <w:divBdr>
        <w:top w:val="none" w:sz="0" w:space="0" w:color="auto"/>
        <w:left w:val="none" w:sz="0" w:space="0" w:color="auto"/>
        <w:bottom w:val="none" w:sz="0" w:space="0" w:color="auto"/>
        <w:right w:val="none" w:sz="0" w:space="0" w:color="auto"/>
      </w:divBdr>
    </w:div>
    <w:div w:id="1816490100">
      <w:bodyDiv w:val="1"/>
      <w:marLeft w:val="0"/>
      <w:marRight w:val="0"/>
      <w:marTop w:val="0"/>
      <w:marBottom w:val="0"/>
      <w:divBdr>
        <w:top w:val="none" w:sz="0" w:space="0" w:color="auto"/>
        <w:left w:val="none" w:sz="0" w:space="0" w:color="auto"/>
        <w:bottom w:val="none" w:sz="0" w:space="0" w:color="auto"/>
        <w:right w:val="none" w:sz="0" w:space="0" w:color="auto"/>
      </w:divBdr>
    </w:div>
    <w:div w:id="1908106782">
      <w:bodyDiv w:val="1"/>
      <w:marLeft w:val="0"/>
      <w:marRight w:val="0"/>
      <w:marTop w:val="0"/>
      <w:marBottom w:val="0"/>
      <w:divBdr>
        <w:top w:val="none" w:sz="0" w:space="0" w:color="auto"/>
        <w:left w:val="none" w:sz="0" w:space="0" w:color="auto"/>
        <w:bottom w:val="none" w:sz="0" w:space="0" w:color="auto"/>
        <w:right w:val="none" w:sz="0" w:space="0" w:color="auto"/>
      </w:divBdr>
    </w:div>
    <w:div w:id="1941793022">
      <w:bodyDiv w:val="1"/>
      <w:marLeft w:val="0"/>
      <w:marRight w:val="0"/>
      <w:marTop w:val="0"/>
      <w:marBottom w:val="0"/>
      <w:divBdr>
        <w:top w:val="none" w:sz="0" w:space="0" w:color="auto"/>
        <w:left w:val="none" w:sz="0" w:space="0" w:color="auto"/>
        <w:bottom w:val="none" w:sz="0" w:space="0" w:color="auto"/>
        <w:right w:val="none" w:sz="0" w:space="0" w:color="auto"/>
      </w:divBdr>
    </w:div>
    <w:div w:id="2050492714">
      <w:bodyDiv w:val="1"/>
      <w:marLeft w:val="0"/>
      <w:marRight w:val="0"/>
      <w:marTop w:val="0"/>
      <w:marBottom w:val="0"/>
      <w:divBdr>
        <w:top w:val="none" w:sz="0" w:space="0" w:color="auto"/>
        <w:left w:val="none" w:sz="0" w:space="0" w:color="auto"/>
        <w:bottom w:val="none" w:sz="0" w:space="0" w:color="auto"/>
        <w:right w:val="none" w:sz="0" w:space="0" w:color="auto"/>
      </w:divBdr>
    </w:div>
    <w:div w:id="207029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icadmin.arizona.edu/sites/default/files/2023-09/New%20Emphasis%20Request_BA%20Applied%20Humanities_Consumer%20Market%20Retail%20Studie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ademicadmin.arizona.edu/sites/default/files/2023-09/Proposal_BA%20of%20Real%20Estat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icadmin.arizona.edu/sites/default/files/2023-09/Proposal_UG%20Cert%20in%20Health%20Law%20and%20Policy.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academicadmin.arizona.edu/sites/default/files/2023-08/Disestablish_Musical_Theatre_BFA%5B1%5D.pdf" TargetMode="External"/><Relationship Id="rId4" Type="http://schemas.openxmlformats.org/officeDocument/2006/relationships/customXml" Target="../customXml/item4.xml"/><Relationship Id="rId9" Type="http://schemas.openxmlformats.org/officeDocument/2006/relationships/hyperlink" Target="https://academicadmin.arizona.edu/sites/default/files/2023-10/APS%20Meeting%20Minutes_091223_0.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CAEF86F9198A498A8C72433580B23B" ma:contentTypeVersion="7" ma:contentTypeDescription="Create a new document." ma:contentTypeScope="" ma:versionID="7612467690f627b08d4f0898069ad84f">
  <xsd:schema xmlns:xsd="http://www.w3.org/2001/XMLSchema" xmlns:xs="http://www.w3.org/2001/XMLSchema" xmlns:p="http://schemas.microsoft.com/office/2006/metadata/properties" xmlns:ns2="43a97b15-5d0f-4a02-b814-a5a84fc3dd13" xmlns:ns3="a9ddcca5-81ba-4be0-9a4a-cb22122d7787" targetNamespace="http://schemas.microsoft.com/office/2006/metadata/properties" ma:root="true" ma:fieldsID="3f303161d8c41cc427573ba48e3f5f2e" ns2:_="" ns3:_="">
    <xsd:import namespace="43a97b15-5d0f-4a02-b814-a5a84fc3dd13"/>
    <xsd:import namespace="a9ddcca5-81ba-4be0-9a4a-cb22122d77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97b15-5d0f-4a02-b814-a5a84fc3d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dcca5-81ba-4be0-9a4a-cb22122d77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1FFDC-350A-444F-A851-7F432DDC11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6ADDFA-DB79-4A40-9E02-2F4FCA1FD03D}">
  <ds:schemaRefs>
    <ds:schemaRef ds:uri="http://schemas.microsoft.com/sharepoint/v3/contenttype/forms"/>
  </ds:schemaRefs>
</ds:datastoreItem>
</file>

<file path=customXml/itemProps3.xml><?xml version="1.0" encoding="utf-8"?>
<ds:datastoreItem xmlns:ds="http://schemas.openxmlformats.org/officeDocument/2006/customXml" ds:itemID="{DBCF0DE5-BC6F-493F-B165-B033BBEF1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97b15-5d0f-4a02-b814-a5a84fc3dd13"/>
    <ds:schemaRef ds:uri="a9ddcca5-81ba-4be0-9a4a-cb22122d7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B2A28-DEC0-4D8C-8E4D-446AC016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Carlson, Stephanie</dc:creator>
  <cp:lastModifiedBy>Andrade, Bryanna Marie - (bryannaa)</cp:lastModifiedBy>
  <cp:revision>2</cp:revision>
  <dcterms:created xsi:type="dcterms:W3CDTF">2023-10-24T06:57:00Z</dcterms:created>
  <dcterms:modified xsi:type="dcterms:W3CDTF">2023-10-24T06:57:00Z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2016</vt:lpwstr>
  </property>
  <property fmtid="{D5CDD505-2E9C-101B-9397-08002B2CF9AE}" pid="4" name="LastSaved">
    <vt:filetime>2021-01-14T00:00:00Z</vt:filetime>
  </property>
  <property fmtid="{D5CDD505-2E9C-101B-9397-08002B2CF9AE}" pid="5" name="ContentTypeId">
    <vt:lpwstr>0x0101003ECAEF86F9198A498A8C72433580B23B</vt:lpwstr>
  </property>
  <property fmtid="{D5CDD505-2E9C-101B-9397-08002B2CF9AE}" pid="6" name="Order">
    <vt:r8>5141100</vt:r8>
  </property>
</Properties>
</file>