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AC9E" w14:textId="04112F78" w:rsidR="00C11E92" w:rsidRDefault="003F47FF" w:rsidP="00C11E92">
      <w:pPr>
        <w:jc w:val="center"/>
        <w:rPr>
          <w:rFonts w:ascii="Arial" w:hAnsi="Arial" w:cs="Arial"/>
          <w:b/>
          <w:szCs w:val="22"/>
        </w:rPr>
      </w:pPr>
      <w:r>
        <w:rPr>
          <w:rFonts w:ascii="Arial" w:hAnsi="Arial" w:cs="Arial"/>
          <w:b/>
          <w:szCs w:val="22"/>
        </w:rPr>
        <w:t>Request to Establish New Academic Program in Arizona</w:t>
      </w:r>
    </w:p>
    <w:p w14:paraId="2256AFCA" w14:textId="77777777" w:rsidR="003F47FF" w:rsidRPr="00C11E92" w:rsidRDefault="003F47FF" w:rsidP="00C11E92">
      <w:pPr>
        <w:jc w:val="center"/>
        <w:rPr>
          <w:rFonts w:ascii="Arial" w:hAnsi="Arial" w:cs="Arial"/>
          <w:b/>
          <w:sz w:val="10"/>
          <w:szCs w:val="6"/>
        </w:rPr>
      </w:pPr>
    </w:p>
    <w:p w14:paraId="5BD76E73" w14:textId="47476722" w:rsidR="009A176F" w:rsidRPr="009A176F" w:rsidRDefault="009A176F" w:rsidP="009A176F">
      <w:pPr>
        <w:rPr>
          <w:rFonts w:ascii="Arial" w:eastAsiaTheme="minorEastAsia" w:hAnsi="Arial" w:cs="Arial"/>
          <w:bCs/>
          <w:sz w:val="22"/>
          <w:szCs w:val="22"/>
          <w:lang w:eastAsia="zh-CN"/>
        </w:rPr>
      </w:pPr>
      <w:r w:rsidRPr="009A176F">
        <w:rPr>
          <w:rFonts w:ascii="Arial" w:eastAsiaTheme="minorEastAsia" w:hAnsi="Arial" w:cs="Arial"/>
          <w:bCs/>
          <w:sz w:val="22"/>
          <w:szCs w:val="22"/>
          <w:lang w:eastAsia="zh-CN"/>
        </w:rPr>
        <w:t>Please complete all fields.  Boxes may be expanded to accommodate longer responses.  Clarifying field descriptions can be found below.  Should you have any questions or concerns, please email Helen Baxendale, Director of Academic Affairs and Policy at helen.baxendale@azregents.edu</w:t>
      </w:r>
    </w:p>
    <w:p w14:paraId="29DE57CB" w14:textId="77777777" w:rsidR="009A176F" w:rsidRDefault="009A176F" w:rsidP="005213E1">
      <w:pPr>
        <w:rPr>
          <w:rFonts w:ascii="Arial" w:hAnsi="Arial" w:cs="Arial"/>
          <w:bCs/>
          <w:sz w:val="22"/>
          <w:szCs w:val="22"/>
        </w:rPr>
      </w:pPr>
    </w:p>
    <w:p w14:paraId="7DC64016" w14:textId="72B521CB" w:rsidR="005213E1" w:rsidRPr="00876506" w:rsidRDefault="005213E1" w:rsidP="005213E1">
      <w:pPr>
        <w:rPr>
          <w:rFonts w:ascii="Arial" w:hAnsi="Arial" w:cs="Arial"/>
          <w:b/>
          <w:bCs/>
          <w:sz w:val="22"/>
          <w:szCs w:val="22"/>
        </w:rPr>
      </w:pPr>
      <w:r w:rsidRPr="00876506">
        <w:rPr>
          <w:rFonts w:ascii="Arial" w:hAnsi="Arial" w:cs="Arial"/>
          <w:b/>
          <w:bCs/>
          <w:sz w:val="22"/>
          <w:szCs w:val="22"/>
        </w:rPr>
        <w:t>U</w:t>
      </w:r>
      <w:r w:rsidR="00E02F65" w:rsidRPr="00876506">
        <w:rPr>
          <w:rFonts w:ascii="Arial" w:hAnsi="Arial" w:cs="Arial"/>
          <w:b/>
          <w:bCs/>
          <w:sz w:val="22"/>
          <w:szCs w:val="22"/>
        </w:rPr>
        <w:t>niversity</w:t>
      </w:r>
      <w:r w:rsidRPr="00876506">
        <w:rPr>
          <w:rFonts w:ascii="Arial" w:hAnsi="Arial" w:cs="Arial"/>
          <w:b/>
          <w:bCs/>
          <w:sz w:val="22"/>
          <w:szCs w:val="22"/>
        </w:rPr>
        <w:t xml:space="preserve">: </w:t>
      </w:r>
    </w:p>
    <w:p w14:paraId="79A9DC8E" w14:textId="77777777" w:rsidR="00C11E92" w:rsidRPr="00C11E92" w:rsidRDefault="00C11E92" w:rsidP="005213E1">
      <w:pPr>
        <w:rPr>
          <w:rFonts w:ascii="Arial" w:hAnsi="Arial" w:cs="Arial"/>
          <w:bCs/>
          <w:sz w:val="22"/>
          <w:szCs w:val="22"/>
        </w:rPr>
      </w:pPr>
    </w:p>
    <w:p w14:paraId="7AA9537E" w14:textId="77777777" w:rsidR="00492113" w:rsidRPr="00492113" w:rsidRDefault="00492113" w:rsidP="005213E1">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005213E1" w:rsidRPr="00324F21" w14:paraId="3D67117B" w14:textId="77777777" w:rsidTr="0182AB69">
        <w:tc>
          <w:tcPr>
            <w:tcW w:w="9350" w:type="dxa"/>
          </w:tcPr>
          <w:p w14:paraId="39958993" w14:textId="3DEB78C2" w:rsidR="005213E1" w:rsidRPr="009A176F" w:rsidRDefault="005213E1" w:rsidP="00243E45">
            <w:pPr>
              <w:rPr>
                <w:rFonts w:ascii="Arial" w:hAnsi="Arial" w:cs="Arial"/>
                <w:b/>
                <w:bCs/>
                <w:i/>
                <w:sz w:val="22"/>
                <w:szCs w:val="22"/>
              </w:rPr>
            </w:pPr>
            <w:r w:rsidRPr="009A176F">
              <w:rPr>
                <w:rFonts w:ascii="Arial" w:hAnsi="Arial" w:cs="Arial"/>
                <w:b/>
                <w:bCs/>
                <w:sz w:val="22"/>
                <w:szCs w:val="22"/>
              </w:rPr>
              <w:t>N</w:t>
            </w:r>
            <w:r w:rsidR="00E02F65" w:rsidRPr="009A176F">
              <w:rPr>
                <w:rFonts w:ascii="Arial" w:hAnsi="Arial" w:cs="Arial"/>
                <w:b/>
                <w:bCs/>
                <w:sz w:val="22"/>
                <w:szCs w:val="22"/>
              </w:rPr>
              <w:t>ame</w:t>
            </w:r>
            <w:r w:rsidRPr="009A176F">
              <w:rPr>
                <w:rFonts w:ascii="Arial" w:hAnsi="Arial" w:cs="Arial"/>
                <w:b/>
                <w:bCs/>
                <w:sz w:val="22"/>
                <w:szCs w:val="22"/>
              </w:rPr>
              <w:t xml:space="preserve"> </w:t>
            </w:r>
            <w:r w:rsidR="00E02F65" w:rsidRPr="009A176F">
              <w:rPr>
                <w:rFonts w:ascii="Arial" w:hAnsi="Arial" w:cs="Arial"/>
                <w:b/>
                <w:bCs/>
                <w:sz w:val="22"/>
                <w:szCs w:val="22"/>
              </w:rPr>
              <w:t>of</w:t>
            </w:r>
            <w:r w:rsidRPr="009A176F">
              <w:rPr>
                <w:rFonts w:ascii="Arial" w:hAnsi="Arial" w:cs="Arial"/>
                <w:b/>
                <w:bCs/>
                <w:sz w:val="22"/>
                <w:szCs w:val="22"/>
              </w:rPr>
              <w:t xml:space="preserve"> P</w:t>
            </w:r>
            <w:r w:rsidR="00E02F65" w:rsidRPr="009A176F">
              <w:rPr>
                <w:rFonts w:ascii="Arial" w:hAnsi="Arial" w:cs="Arial"/>
                <w:b/>
                <w:bCs/>
                <w:sz w:val="22"/>
                <w:szCs w:val="22"/>
              </w:rPr>
              <w:t xml:space="preserve">roposed </w:t>
            </w:r>
            <w:r w:rsidR="00B05A2A" w:rsidRPr="009A176F">
              <w:rPr>
                <w:rFonts w:ascii="Arial" w:hAnsi="Arial" w:cs="Arial"/>
                <w:b/>
                <w:bCs/>
                <w:sz w:val="22"/>
                <w:szCs w:val="22"/>
              </w:rPr>
              <w:t>A</w:t>
            </w:r>
            <w:r w:rsidR="00E02F65" w:rsidRPr="009A176F">
              <w:rPr>
                <w:rFonts w:ascii="Arial" w:hAnsi="Arial" w:cs="Arial"/>
                <w:b/>
                <w:bCs/>
                <w:sz w:val="22"/>
                <w:szCs w:val="22"/>
              </w:rPr>
              <w:t>cademic</w:t>
            </w:r>
            <w:r w:rsidR="00B05A2A" w:rsidRPr="009A176F">
              <w:rPr>
                <w:rFonts w:ascii="Arial" w:hAnsi="Arial" w:cs="Arial"/>
                <w:b/>
                <w:bCs/>
                <w:sz w:val="22"/>
                <w:szCs w:val="22"/>
              </w:rPr>
              <w:t xml:space="preserve"> P</w:t>
            </w:r>
            <w:r w:rsidR="00E02F65" w:rsidRPr="009A176F">
              <w:rPr>
                <w:rFonts w:ascii="Arial" w:hAnsi="Arial" w:cs="Arial"/>
                <w:b/>
                <w:bCs/>
                <w:sz w:val="22"/>
                <w:szCs w:val="22"/>
              </w:rPr>
              <w:t>rogram</w:t>
            </w:r>
            <w:r w:rsidRPr="009A176F">
              <w:rPr>
                <w:rFonts w:ascii="Arial" w:hAnsi="Arial" w:cs="Arial"/>
                <w:b/>
                <w:bCs/>
                <w:sz w:val="22"/>
                <w:szCs w:val="22"/>
              </w:rPr>
              <w:t>:</w:t>
            </w:r>
            <w:r w:rsidR="007A16EA" w:rsidRPr="009A176F">
              <w:rPr>
                <w:rFonts w:ascii="Arial" w:hAnsi="Arial" w:cs="Arial"/>
                <w:b/>
                <w:bCs/>
                <w:sz w:val="22"/>
                <w:szCs w:val="22"/>
              </w:rPr>
              <w:t xml:space="preserve"> </w:t>
            </w:r>
          </w:p>
          <w:p w14:paraId="746E0FF5" w14:textId="77777777" w:rsidR="005213E1" w:rsidRPr="00492113" w:rsidRDefault="005213E1" w:rsidP="005213E1">
            <w:pPr>
              <w:rPr>
                <w:rFonts w:ascii="Arial" w:hAnsi="Arial" w:cs="Arial"/>
                <w:bCs/>
                <w:sz w:val="22"/>
                <w:szCs w:val="22"/>
              </w:rPr>
            </w:pPr>
          </w:p>
        </w:tc>
      </w:tr>
      <w:tr w:rsidR="005213E1" w:rsidRPr="00324F21" w14:paraId="149FC768" w14:textId="77777777" w:rsidTr="0182AB69">
        <w:tc>
          <w:tcPr>
            <w:tcW w:w="9350" w:type="dxa"/>
          </w:tcPr>
          <w:p w14:paraId="36166FAE" w14:textId="148422A3" w:rsidR="005213E1" w:rsidRPr="009A176F" w:rsidRDefault="00E02F65" w:rsidP="00243E45">
            <w:pPr>
              <w:rPr>
                <w:rFonts w:ascii="Arial" w:hAnsi="Arial" w:cs="Arial"/>
                <w:b/>
                <w:bCs/>
                <w:sz w:val="22"/>
                <w:szCs w:val="22"/>
              </w:rPr>
            </w:pPr>
            <w:r w:rsidRPr="009A176F">
              <w:rPr>
                <w:rFonts w:ascii="Arial" w:hAnsi="Arial" w:cs="Arial"/>
                <w:b/>
                <w:bCs/>
                <w:sz w:val="22"/>
                <w:szCs w:val="22"/>
              </w:rPr>
              <w:t>Academic Department</w:t>
            </w:r>
            <w:r w:rsidR="005213E1" w:rsidRPr="009A176F">
              <w:rPr>
                <w:rFonts w:ascii="Arial" w:hAnsi="Arial" w:cs="Arial"/>
                <w:b/>
                <w:bCs/>
                <w:sz w:val="22"/>
                <w:szCs w:val="22"/>
              </w:rPr>
              <w:t>:</w:t>
            </w:r>
          </w:p>
          <w:p w14:paraId="5DD87186" w14:textId="77777777" w:rsidR="009A176F" w:rsidRDefault="009A176F" w:rsidP="009A176F">
            <w:pPr>
              <w:rPr>
                <w:rFonts w:ascii="Arial" w:hAnsi="Arial" w:cs="Arial"/>
                <w:bCs/>
                <w:sz w:val="22"/>
                <w:szCs w:val="22"/>
              </w:rPr>
            </w:pPr>
            <w:r>
              <w:rPr>
                <w:rFonts w:ascii="Arial" w:hAnsi="Arial" w:cs="Arial"/>
                <w:bCs/>
                <w:sz w:val="22"/>
                <w:szCs w:val="22"/>
              </w:rPr>
              <w:t>The name of the academic department or unit that will primarily administer the academic program.  If the proposed program will be jointly administered across more than one department, please list the(se) additional department(s).</w:t>
            </w:r>
          </w:p>
          <w:p w14:paraId="15C07D9E" w14:textId="53472B34" w:rsidR="00324F21" w:rsidRPr="00492113" w:rsidRDefault="00324F21" w:rsidP="00243E45">
            <w:pPr>
              <w:rPr>
                <w:rFonts w:ascii="Arial" w:hAnsi="Arial" w:cs="Arial"/>
                <w:bCs/>
                <w:sz w:val="22"/>
                <w:szCs w:val="22"/>
              </w:rPr>
            </w:pPr>
          </w:p>
        </w:tc>
      </w:tr>
      <w:tr w:rsidR="005213E1" w:rsidRPr="00324F21" w14:paraId="12457B66" w14:textId="77777777" w:rsidTr="0182AB69">
        <w:tc>
          <w:tcPr>
            <w:tcW w:w="9350" w:type="dxa"/>
          </w:tcPr>
          <w:p w14:paraId="50B18C50" w14:textId="7B277002" w:rsidR="005213E1" w:rsidRPr="009A176F" w:rsidRDefault="00E02F65" w:rsidP="00243E45">
            <w:pPr>
              <w:rPr>
                <w:rFonts w:ascii="Arial" w:hAnsi="Arial" w:cs="Arial"/>
                <w:b/>
                <w:bCs/>
                <w:sz w:val="22"/>
                <w:szCs w:val="22"/>
              </w:rPr>
            </w:pPr>
            <w:r w:rsidRPr="009A176F">
              <w:rPr>
                <w:rFonts w:ascii="Arial" w:hAnsi="Arial" w:cs="Arial"/>
                <w:b/>
                <w:bCs/>
                <w:sz w:val="22"/>
                <w:szCs w:val="22"/>
              </w:rPr>
              <w:t>Geographic Site</w:t>
            </w:r>
            <w:r w:rsidR="005213E1" w:rsidRPr="009A176F">
              <w:rPr>
                <w:rFonts w:ascii="Arial" w:hAnsi="Arial" w:cs="Arial"/>
                <w:b/>
                <w:bCs/>
                <w:sz w:val="22"/>
                <w:szCs w:val="22"/>
              </w:rPr>
              <w:t>:</w:t>
            </w:r>
          </w:p>
          <w:p w14:paraId="1FF89765" w14:textId="77777777" w:rsidR="009A176F" w:rsidRDefault="009A176F" w:rsidP="009A176F">
            <w:pPr>
              <w:rPr>
                <w:rFonts w:ascii="Arial" w:hAnsi="Arial" w:cs="Arial"/>
                <w:bCs/>
                <w:sz w:val="22"/>
                <w:szCs w:val="22"/>
              </w:rPr>
            </w:pPr>
            <w:r>
              <w:rPr>
                <w:rFonts w:ascii="Arial" w:hAnsi="Arial" w:cs="Arial"/>
                <w:bCs/>
                <w:sz w:val="22"/>
                <w:szCs w:val="22"/>
              </w:rPr>
              <w:t xml:space="preserve">The physical site (campus, extended campus, etc.) or modality where the academic program will be primarily delivered or administered. </w:t>
            </w:r>
          </w:p>
          <w:p w14:paraId="09CCD64A" w14:textId="77777777" w:rsidR="005213E1" w:rsidRPr="00492113" w:rsidRDefault="005213E1" w:rsidP="00243E45">
            <w:pPr>
              <w:rPr>
                <w:rFonts w:ascii="Arial" w:hAnsi="Arial" w:cs="Arial"/>
                <w:bCs/>
                <w:sz w:val="22"/>
                <w:szCs w:val="22"/>
              </w:rPr>
            </w:pPr>
          </w:p>
        </w:tc>
      </w:tr>
      <w:tr w:rsidR="00C11E92" w:rsidRPr="00324F21" w14:paraId="5ECBEED3" w14:textId="77777777" w:rsidTr="0182AB69">
        <w:tc>
          <w:tcPr>
            <w:tcW w:w="9350" w:type="dxa"/>
          </w:tcPr>
          <w:p w14:paraId="3D16AA09" w14:textId="77777777" w:rsidR="00C11E92" w:rsidRPr="009A176F" w:rsidRDefault="00C11E92" w:rsidP="00324F21">
            <w:pPr>
              <w:rPr>
                <w:rFonts w:ascii="Arial" w:hAnsi="Arial" w:cs="Arial"/>
                <w:b/>
                <w:bCs/>
                <w:sz w:val="22"/>
                <w:szCs w:val="22"/>
              </w:rPr>
            </w:pPr>
            <w:r w:rsidRPr="009A176F">
              <w:rPr>
                <w:rFonts w:ascii="Arial" w:hAnsi="Arial" w:cs="Arial"/>
                <w:b/>
                <w:bCs/>
                <w:sz w:val="22"/>
                <w:szCs w:val="22"/>
              </w:rPr>
              <w:t>Instructional Modality:</w:t>
            </w:r>
          </w:p>
          <w:p w14:paraId="4AA654D7" w14:textId="77777777" w:rsidR="00876506" w:rsidRDefault="00876506" w:rsidP="00876506">
            <w:pPr>
              <w:rPr>
                <w:rFonts w:ascii="Arial" w:hAnsi="Arial" w:cs="Arial"/>
                <w:bCs/>
                <w:sz w:val="22"/>
                <w:szCs w:val="22"/>
              </w:rPr>
            </w:pPr>
            <w:r>
              <w:rPr>
                <w:rFonts w:ascii="Arial" w:hAnsi="Arial" w:cs="Arial"/>
                <w:bCs/>
                <w:sz w:val="22"/>
                <w:szCs w:val="22"/>
              </w:rPr>
              <w:t>The primary modality of the academic program (</w:t>
            </w:r>
            <w:proofErr w:type="gramStart"/>
            <w:r>
              <w:rPr>
                <w:rFonts w:ascii="Arial" w:hAnsi="Arial" w:cs="Arial"/>
                <w:bCs/>
                <w:sz w:val="22"/>
                <w:szCs w:val="22"/>
              </w:rPr>
              <w:t>i.e.</w:t>
            </w:r>
            <w:proofErr w:type="gramEnd"/>
            <w:r>
              <w:rPr>
                <w:rFonts w:ascii="Arial" w:hAnsi="Arial" w:cs="Arial"/>
                <w:bCs/>
                <w:sz w:val="22"/>
                <w:szCs w:val="22"/>
              </w:rPr>
              <w:t xml:space="preserve"> immersion, online, hybrid).</w:t>
            </w:r>
          </w:p>
          <w:p w14:paraId="3657BBC9" w14:textId="02C43AF6" w:rsidR="00C11E92" w:rsidRPr="00492113" w:rsidRDefault="00C11E92" w:rsidP="00324F21">
            <w:pPr>
              <w:rPr>
                <w:rFonts w:ascii="Arial" w:hAnsi="Arial" w:cs="Arial"/>
                <w:bCs/>
                <w:sz w:val="22"/>
                <w:szCs w:val="22"/>
              </w:rPr>
            </w:pPr>
          </w:p>
        </w:tc>
      </w:tr>
      <w:tr w:rsidR="00C11E92" w:rsidRPr="00324F21" w14:paraId="35752392" w14:textId="77777777" w:rsidTr="0182AB69">
        <w:tc>
          <w:tcPr>
            <w:tcW w:w="9350" w:type="dxa"/>
          </w:tcPr>
          <w:p w14:paraId="7FC54A77" w14:textId="77777777" w:rsidR="00C11E92" w:rsidRPr="009A176F" w:rsidRDefault="00C11E92" w:rsidP="00324F21">
            <w:pPr>
              <w:rPr>
                <w:rFonts w:ascii="Arial" w:hAnsi="Arial" w:cs="Arial"/>
                <w:b/>
                <w:bCs/>
                <w:sz w:val="22"/>
                <w:szCs w:val="22"/>
              </w:rPr>
            </w:pPr>
            <w:r w:rsidRPr="009A176F">
              <w:rPr>
                <w:rFonts w:ascii="Arial" w:hAnsi="Arial" w:cs="Arial"/>
                <w:b/>
                <w:bCs/>
                <w:sz w:val="22"/>
                <w:szCs w:val="22"/>
              </w:rPr>
              <w:t xml:space="preserve">Total Credit Hours: </w:t>
            </w:r>
          </w:p>
          <w:p w14:paraId="3D4DF222" w14:textId="77777777" w:rsidR="00876506" w:rsidRDefault="00876506" w:rsidP="00876506">
            <w:pPr>
              <w:rPr>
                <w:rFonts w:ascii="Arial" w:hAnsi="Arial" w:cs="Arial"/>
                <w:bCs/>
                <w:sz w:val="22"/>
                <w:szCs w:val="22"/>
              </w:rPr>
            </w:pPr>
            <w:r>
              <w:rPr>
                <w:rFonts w:ascii="Arial" w:hAnsi="Arial" w:cs="Arial"/>
                <w:bCs/>
                <w:sz w:val="22"/>
                <w:szCs w:val="22"/>
              </w:rPr>
              <w:t xml:space="preserve">The number of credit hours required to complete the academic </w:t>
            </w:r>
            <w:proofErr w:type="gramStart"/>
            <w:r>
              <w:rPr>
                <w:rFonts w:ascii="Arial" w:hAnsi="Arial" w:cs="Arial"/>
                <w:bCs/>
                <w:sz w:val="22"/>
                <w:szCs w:val="22"/>
              </w:rPr>
              <w:t>program</w:t>
            </w:r>
            <w:proofErr w:type="gramEnd"/>
            <w:r>
              <w:rPr>
                <w:rFonts w:ascii="Arial" w:hAnsi="Arial" w:cs="Arial"/>
                <w:bCs/>
                <w:sz w:val="22"/>
                <w:szCs w:val="22"/>
              </w:rPr>
              <w:t xml:space="preserve"> </w:t>
            </w:r>
          </w:p>
          <w:p w14:paraId="53DBE1E0" w14:textId="09182EBA" w:rsidR="00C11E92" w:rsidRDefault="00C11E92" w:rsidP="00324F21">
            <w:pPr>
              <w:rPr>
                <w:rFonts w:ascii="Arial" w:hAnsi="Arial" w:cs="Arial"/>
                <w:bCs/>
                <w:sz w:val="22"/>
                <w:szCs w:val="22"/>
              </w:rPr>
            </w:pPr>
          </w:p>
        </w:tc>
      </w:tr>
      <w:tr w:rsidR="00C11E92" w:rsidRPr="00324F21" w14:paraId="7E2F982C" w14:textId="77777777" w:rsidTr="0182AB69">
        <w:tc>
          <w:tcPr>
            <w:tcW w:w="9350" w:type="dxa"/>
          </w:tcPr>
          <w:p w14:paraId="0EB9CDC8" w14:textId="77777777" w:rsidR="00C11E92" w:rsidRPr="009A176F" w:rsidRDefault="00C11E92" w:rsidP="00C11E92">
            <w:pPr>
              <w:rPr>
                <w:rFonts w:ascii="Arial" w:hAnsi="Arial" w:cs="Arial"/>
                <w:b/>
                <w:bCs/>
                <w:sz w:val="22"/>
                <w:szCs w:val="22"/>
              </w:rPr>
            </w:pPr>
            <w:r w:rsidRPr="009A176F">
              <w:rPr>
                <w:rFonts w:ascii="Arial" w:hAnsi="Arial" w:cs="Arial"/>
                <w:b/>
                <w:bCs/>
                <w:sz w:val="22"/>
                <w:szCs w:val="22"/>
              </w:rPr>
              <w:t>Proposed Inception Term:</w:t>
            </w:r>
          </w:p>
          <w:p w14:paraId="55A17E23" w14:textId="25275D7C" w:rsidR="00876506" w:rsidRPr="00492113" w:rsidRDefault="00876506" w:rsidP="00876506">
            <w:pPr>
              <w:rPr>
                <w:rFonts w:ascii="Arial" w:hAnsi="Arial" w:cs="Arial"/>
                <w:bCs/>
                <w:sz w:val="22"/>
                <w:szCs w:val="22"/>
              </w:rPr>
            </w:pPr>
            <w:r>
              <w:rPr>
                <w:rFonts w:ascii="Arial" w:hAnsi="Arial" w:cs="Arial"/>
                <w:bCs/>
                <w:sz w:val="22"/>
                <w:szCs w:val="22"/>
              </w:rPr>
              <w:t>The term and year in which the program will be first delivered (</w:t>
            </w:r>
            <w:proofErr w:type="gramStart"/>
            <w:r>
              <w:rPr>
                <w:rFonts w:ascii="Arial" w:hAnsi="Arial" w:cs="Arial"/>
                <w:bCs/>
                <w:sz w:val="22"/>
                <w:szCs w:val="22"/>
              </w:rPr>
              <w:t>i.e.</w:t>
            </w:r>
            <w:proofErr w:type="gramEnd"/>
            <w:r>
              <w:rPr>
                <w:rFonts w:ascii="Arial" w:hAnsi="Arial" w:cs="Arial"/>
                <w:bCs/>
                <w:sz w:val="22"/>
                <w:szCs w:val="22"/>
              </w:rPr>
              <w:t xml:space="preserve"> Spring 2021; Fall 2022). </w:t>
            </w:r>
          </w:p>
          <w:p w14:paraId="55FDA1A8" w14:textId="77777777" w:rsidR="00C11E92" w:rsidRDefault="00C11E92" w:rsidP="00324F21">
            <w:pPr>
              <w:rPr>
                <w:rFonts w:ascii="Arial" w:hAnsi="Arial" w:cs="Arial"/>
                <w:bCs/>
                <w:sz w:val="22"/>
                <w:szCs w:val="22"/>
              </w:rPr>
            </w:pPr>
          </w:p>
        </w:tc>
      </w:tr>
      <w:tr w:rsidR="00324F21" w:rsidRPr="00324F21" w14:paraId="4C9FB59C" w14:textId="77777777" w:rsidTr="0182AB69">
        <w:tc>
          <w:tcPr>
            <w:tcW w:w="9350" w:type="dxa"/>
          </w:tcPr>
          <w:p w14:paraId="74F441DF" w14:textId="77777777" w:rsidR="00324F21" w:rsidRPr="009A176F" w:rsidRDefault="00324F21" w:rsidP="00324F21">
            <w:pPr>
              <w:rPr>
                <w:rFonts w:ascii="Arial" w:hAnsi="Arial" w:cs="Arial"/>
                <w:b/>
                <w:bCs/>
                <w:sz w:val="22"/>
                <w:szCs w:val="22"/>
              </w:rPr>
            </w:pPr>
            <w:r w:rsidRPr="009A176F">
              <w:rPr>
                <w:rFonts w:ascii="Arial" w:hAnsi="Arial" w:cs="Arial"/>
                <w:b/>
                <w:bCs/>
                <w:sz w:val="22"/>
                <w:szCs w:val="22"/>
              </w:rPr>
              <w:t>Brief Program Description:</w:t>
            </w:r>
          </w:p>
          <w:p w14:paraId="41C3CA00" w14:textId="3DC119AC" w:rsidR="00324F21" w:rsidRP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A short outline of the content and skills that the proposed program will deliver.  A brief description of how the program fits into the institutional mission of the university.  If relevant, please provide succinct information about existing related or complementary academic programming.   </w:t>
            </w:r>
          </w:p>
          <w:p w14:paraId="22C3CD17" w14:textId="069FD797" w:rsidR="00324F21" w:rsidRPr="00492113" w:rsidRDefault="00324F21" w:rsidP="00324F21">
            <w:pPr>
              <w:rPr>
                <w:rFonts w:ascii="Arial" w:eastAsia="ヒラギノ角ゴ Pro W3" w:hAnsi="Arial" w:cs="Arial"/>
                <w:bCs/>
                <w:color w:val="000000"/>
                <w:sz w:val="22"/>
                <w:szCs w:val="20"/>
              </w:rPr>
            </w:pPr>
          </w:p>
        </w:tc>
      </w:tr>
      <w:tr w:rsidR="00324F21" w:rsidRPr="00324F21" w14:paraId="7AC46B9A" w14:textId="77777777" w:rsidTr="0182AB69">
        <w:tc>
          <w:tcPr>
            <w:tcW w:w="9350" w:type="dxa"/>
          </w:tcPr>
          <w:p w14:paraId="0F1D61F7" w14:textId="77777777"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t>Learning Outcomes and Assessment Plan:</w:t>
            </w:r>
          </w:p>
          <w:p w14:paraId="45A0FF48" w14:textId="4EC0BDAB" w:rsidR="00324F21" w:rsidRPr="00492113" w:rsidRDefault="00876506" w:rsidP="00243E45">
            <w:pPr>
              <w:rPr>
                <w:rFonts w:ascii="Arial" w:hAnsi="Arial" w:cs="Arial"/>
                <w:bCs/>
                <w:sz w:val="22"/>
                <w:szCs w:val="22"/>
              </w:rPr>
            </w:pPr>
            <w:r>
              <w:rPr>
                <w:rFonts w:ascii="Arial" w:hAnsi="Arial" w:cs="Arial"/>
                <w:bCs/>
                <w:sz w:val="22"/>
                <w:szCs w:val="22"/>
              </w:rPr>
              <w:t xml:space="preserve">Define the core concepts and competencies that the program will convey and stipulate how these key learning outcomes will be measured and assessed.  </w:t>
            </w:r>
          </w:p>
          <w:p w14:paraId="699E58E0" w14:textId="57C018EC" w:rsidR="00324F21" w:rsidRPr="00492113" w:rsidRDefault="00324F21" w:rsidP="00243E45">
            <w:pPr>
              <w:rPr>
                <w:rFonts w:ascii="Arial" w:hAnsi="Arial" w:cs="Arial"/>
                <w:bCs/>
                <w:sz w:val="22"/>
                <w:szCs w:val="22"/>
              </w:rPr>
            </w:pPr>
          </w:p>
        </w:tc>
      </w:tr>
      <w:tr w:rsidR="00324F21" w:rsidRPr="00324F21" w14:paraId="1B4DA090" w14:textId="77777777" w:rsidTr="0182AB69">
        <w:tc>
          <w:tcPr>
            <w:tcW w:w="9350" w:type="dxa"/>
          </w:tcPr>
          <w:p w14:paraId="43EF9A11" w14:textId="77777777" w:rsidR="00324F21" w:rsidRPr="009A176F" w:rsidRDefault="00324F21" w:rsidP="00324F21">
            <w:pPr>
              <w:rPr>
                <w:rFonts w:ascii="Arial" w:hAnsi="Arial" w:cs="Arial"/>
                <w:b/>
                <w:bCs/>
                <w:sz w:val="22"/>
                <w:szCs w:val="22"/>
              </w:rPr>
            </w:pPr>
            <w:r w:rsidRPr="009A176F">
              <w:rPr>
                <w:rFonts w:ascii="Arial" w:hAnsi="Arial" w:cs="Arial"/>
                <w:b/>
                <w:bCs/>
                <w:sz w:val="22"/>
                <w:szCs w:val="22"/>
              </w:rPr>
              <w:t xml:space="preserve">Projected Enrollment for the First Three Years: </w:t>
            </w:r>
          </w:p>
          <w:p w14:paraId="69538E81" w14:textId="6C47E38D" w:rsid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provide anticipated enrollment numbers for each of the first three years of the proposed program</w:t>
            </w:r>
          </w:p>
          <w:p w14:paraId="58A05E47" w14:textId="49DE1EE2" w:rsidR="00492113" w:rsidRPr="00492113" w:rsidRDefault="00492113" w:rsidP="00324F21">
            <w:pPr>
              <w:rPr>
                <w:rFonts w:ascii="Arial" w:eastAsia="ヒラギノ角ゴ Pro W3" w:hAnsi="Arial" w:cs="Arial"/>
                <w:bCs/>
                <w:color w:val="000000"/>
                <w:sz w:val="22"/>
                <w:szCs w:val="20"/>
              </w:rPr>
            </w:pPr>
          </w:p>
        </w:tc>
      </w:tr>
      <w:tr w:rsidR="00324F21" w:rsidRPr="00324F21" w14:paraId="0DFE213B" w14:textId="77777777" w:rsidTr="0182AB69">
        <w:tc>
          <w:tcPr>
            <w:tcW w:w="9350" w:type="dxa"/>
          </w:tcPr>
          <w:p w14:paraId="3114E803" w14:textId="0A7D5B0F"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t>Evidence of Market Demand:</w:t>
            </w:r>
          </w:p>
          <w:p w14:paraId="0A15820D" w14:textId="79271B1B" w:rsidR="00324F21" w:rsidRPr="00492113" w:rsidRDefault="00876506"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provide an estimate of the future state-wide and national demand for graduates of the proposed academic program.  Please specify the source (</w:t>
            </w:r>
            <w:proofErr w:type="gramStart"/>
            <w:r>
              <w:rPr>
                <w:rFonts w:ascii="Arial" w:eastAsia="ヒラギノ角ゴ Pro W3" w:hAnsi="Arial" w:cs="Arial"/>
                <w:bCs/>
                <w:color w:val="000000"/>
                <w:sz w:val="22"/>
                <w:szCs w:val="20"/>
              </w:rPr>
              <w:t>e.g.</w:t>
            </w:r>
            <w:proofErr w:type="gramEnd"/>
            <w:r>
              <w:rPr>
                <w:rFonts w:ascii="Arial" w:eastAsia="ヒラギノ角ゴ Pro W3" w:hAnsi="Arial" w:cs="Arial"/>
                <w:bCs/>
                <w:color w:val="000000"/>
                <w:sz w:val="22"/>
                <w:szCs w:val="20"/>
              </w:rPr>
              <w:t xml:space="preserve"> Burning Glass; Jobs EQ; US Department of Labor) of workforce demand data and detail the assumptions that underpin these projections.  If job market data is unavailable or not </w:t>
            </w:r>
            <w:proofErr w:type="gramStart"/>
            <w:r>
              <w:rPr>
                <w:rFonts w:ascii="Arial" w:eastAsia="ヒラギノ角ゴ Pro W3" w:hAnsi="Arial" w:cs="Arial"/>
                <w:bCs/>
                <w:color w:val="000000"/>
                <w:sz w:val="22"/>
                <w:szCs w:val="20"/>
              </w:rPr>
              <w:t>applicable</w:t>
            </w:r>
            <w:proofErr w:type="gramEnd"/>
            <w:r>
              <w:rPr>
                <w:rFonts w:ascii="Arial" w:eastAsia="ヒラギノ角ゴ Pro W3" w:hAnsi="Arial" w:cs="Arial"/>
                <w:bCs/>
                <w:color w:val="000000"/>
                <w:sz w:val="22"/>
                <w:szCs w:val="20"/>
              </w:rPr>
              <w:t xml:space="preserve"> please explain why and elaborate another justification for the proposed program.</w:t>
            </w:r>
          </w:p>
          <w:p w14:paraId="53C75CF0" w14:textId="77777777" w:rsidR="00324F21" w:rsidRDefault="00324F21" w:rsidP="00324F21">
            <w:pPr>
              <w:rPr>
                <w:rFonts w:ascii="Arial" w:eastAsia="ヒラギノ角ゴ Pro W3" w:hAnsi="Arial" w:cs="Arial"/>
                <w:bCs/>
                <w:color w:val="000000"/>
                <w:sz w:val="22"/>
                <w:szCs w:val="20"/>
              </w:rPr>
            </w:pPr>
          </w:p>
          <w:p w14:paraId="1DCC2114" w14:textId="77777777" w:rsidR="00737C02" w:rsidRDefault="00737C02" w:rsidP="00324F21">
            <w:pPr>
              <w:rPr>
                <w:rFonts w:ascii="Arial" w:eastAsia="ヒラギノ角ゴ Pro W3" w:hAnsi="Arial" w:cs="Arial"/>
                <w:bCs/>
                <w:color w:val="000000"/>
                <w:sz w:val="22"/>
                <w:szCs w:val="20"/>
              </w:rPr>
            </w:pPr>
          </w:p>
          <w:p w14:paraId="65FBF54B" w14:textId="5D4D2CC4" w:rsidR="00737C02" w:rsidRPr="00492113" w:rsidRDefault="00737C02" w:rsidP="00324F21">
            <w:pPr>
              <w:rPr>
                <w:rFonts w:ascii="Arial" w:eastAsia="ヒラギノ角ゴ Pro W3" w:hAnsi="Arial" w:cs="Arial"/>
                <w:bCs/>
                <w:color w:val="000000"/>
                <w:sz w:val="22"/>
                <w:szCs w:val="20"/>
              </w:rPr>
            </w:pPr>
          </w:p>
        </w:tc>
      </w:tr>
      <w:tr w:rsidR="00324F21" w:rsidRPr="00324F21" w14:paraId="60F84BF5" w14:textId="77777777" w:rsidTr="0182AB69">
        <w:tc>
          <w:tcPr>
            <w:tcW w:w="9350" w:type="dxa"/>
          </w:tcPr>
          <w:p w14:paraId="694D85E2" w14:textId="22454FE9" w:rsidR="00324F21" w:rsidRPr="009A176F" w:rsidRDefault="00324F21"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lastRenderedPageBreak/>
              <w:t>Similar Programs Offered at Arizona Public Universities:</w:t>
            </w:r>
          </w:p>
          <w:p w14:paraId="17A6E836" w14:textId="714C3714" w:rsidR="00876506" w:rsidRPr="00492113" w:rsidRDefault="00876506" w:rsidP="00876506">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List existing programs at Arizona </w:t>
            </w:r>
            <w:r w:rsidR="00C50341">
              <w:rPr>
                <w:rFonts w:ascii="Arial" w:eastAsia="ヒラギノ角ゴ Pro W3" w:hAnsi="Arial" w:cs="Arial"/>
                <w:bCs/>
                <w:color w:val="000000"/>
                <w:sz w:val="22"/>
                <w:szCs w:val="20"/>
              </w:rPr>
              <w:t>p</w:t>
            </w:r>
            <w:r>
              <w:rPr>
                <w:rFonts w:ascii="Arial" w:eastAsia="ヒラギノ角ゴ Pro W3" w:hAnsi="Arial" w:cs="Arial"/>
                <w:bCs/>
                <w:color w:val="000000"/>
                <w:sz w:val="22"/>
                <w:szCs w:val="20"/>
              </w:rPr>
              <w:t xml:space="preserve">ublic </w:t>
            </w:r>
            <w:r w:rsidR="00C50341">
              <w:rPr>
                <w:rFonts w:ascii="Arial" w:eastAsia="ヒラギノ角ゴ Pro W3" w:hAnsi="Arial" w:cs="Arial"/>
                <w:bCs/>
                <w:color w:val="000000"/>
                <w:sz w:val="22"/>
                <w:szCs w:val="20"/>
              </w:rPr>
              <w:t>u</w:t>
            </w:r>
            <w:r>
              <w:rPr>
                <w:rFonts w:ascii="Arial" w:eastAsia="ヒラギノ角ゴ Pro W3" w:hAnsi="Arial" w:cs="Arial"/>
                <w:bCs/>
                <w:color w:val="000000"/>
                <w:sz w:val="22"/>
                <w:szCs w:val="20"/>
              </w:rPr>
              <w:t>niversities that deliver similar concepts and competencies to the proposed new program.</w:t>
            </w:r>
          </w:p>
          <w:p w14:paraId="0EDD75AE" w14:textId="7F9110D6" w:rsidR="00324F21" w:rsidRPr="00492113" w:rsidRDefault="00324F21" w:rsidP="00324F21">
            <w:pPr>
              <w:rPr>
                <w:rFonts w:ascii="Arial" w:eastAsia="ヒラギノ角ゴ Pro W3" w:hAnsi="Arial" w:cs="Arial"/>
                <w:bCs/>
                <w:color w:val="000000"/>
                <w:sz w:val="22"/>
                <w:szCs w:val="20"/>
              </w:rPr>
            </w:pPr>
          </w:p>
        </w:tc>
      </w:tr>
      <w:tr w:rsidR="003F47FF" w:rsidRPr="00324F21" w14:paraId="7196A48D" w14:textId="77777777" w:rsidTr="0182AB69">
        <w:tc>
          <w:tcPr>
            <w:tcW w:w="9350" w:type="dxa"/>
          </w:tcPr>
          <w:p w14:paraId="10B8F135" w14:textId="67774AE1" w:rsidR="003F47FF" w:rsidRDefault="003F47FF" w:rsidP="1718814A">
            <w:pPr>
              <w:rPr>
                <w:rFonts w:ascii="Arial" w:hAnsi="Arial" w:cs="Arial"/>
                <w:sz w:val="22"/>
                <w:szCs w:val="22"/>
              </w:rPr>
            </w:pPr>
            <w:r w:rsidRPr="1718814A">
              <w:rPr>
                <w:rFonts w:ascii="Arial" w:eastAsia="ヒラギノ角ゴ Pro W3" w:hAnsi="Arial" w:cs="Arial"/>
                <w:b/>
                <w:bCs/>
                <w:color w:val="000000" w:themeColor="text1"/>
                <w:sz w:val="22"/>
                <w:szCs w:val="22"/>
              </w:rPr>
              <w:t>Objection</w:t>
            </w:r>
            <w:r w:rsidR="009A176F" w:rsidRPr="1718814A">
              <w:rPr>
                <w:rFonts w:ascii="Arial" w:eastAsia="ヒラギノ角ゴ Pro W3" w:hAnsi="Arial" w:cs="Arial"/>
                <w:b/>
                <w:bCs/>
                <w:color w:val="000000" w:themeColor="text1"/>
                <w:sz w:val="22"/>
                <w:szCs w:val="22"/>
              </w:rPr>
              <w:t>(</w:t>
            </w:r>
            <w:r w:rsidRPr="1718814A">
              <w:rPr>
                <w:rFonts w:ascii="Arial" w:eastAsia="ヒラギノ角ゴ Pro W3" w:hAnsi="Arial" w:cs="Arial"/>
                <w:b/>
                <w:bCs/>
                <w:color w:val="000000" w:themeColor="text1"/>
                <w:sz w:val="22"/>
                <w:szCs w:val="22"/>
              </w:rPr>
              <w:t>s</w:t>
            </w:r>
            <w:r w:rsidR="009A176F" w:rsidRPr="1718814A">
              <w:rPr>
                <w:rFonts w:ascii="Arial" w:eastAsia="ヒラギノ角ゴ Pro W3" w:hAnsi="Arial" w:cs="Arial"/>
                <w:b/>
                <w:bCs/>
                <w:color w:val="000000" w:themeColor="text1"/>
                <w:sz w:val="22"/>
                <w:szCs w:val="22"/>
              </w:rPr>
              <w:t>)</w:t>
            </w:r>
            <w:r w:rsidRPr="1718814A">
              <w:rPr>
                <w:rFonts w:ascii="Arial" w:eastAsia="ヒラギノ角ゴ Pro W3" w:hAnsi="Arial" w:cs="Arial"/>
                <w:b/>
                <w:bCs/>
                <w:color w:val="000000" w:themeColor="text1"/>
                <w:sz w:val="22"/>
                <w:szCs w:val="22"/>
              </w:rPr>
              <w:t xml:space="preserve"> Raised by </w:t>
            </w:r>
            <w:r w:rsidR="009A176F" w:rsidRPr="1718814A">
              <w:rPr>
                <w:rFonts w:ascii="Arial" w:eastAsia="ヒラギノ角ゴ Pro W3" w:hAnsi="Arial" w:cs="Arial"/>
                <w:b/>
                <w:bCs/>
                <w:color w:val="000000" w:themeColor="text1"/>
                <w:sz w:val="22"/>
                <w:szCs w:val="22"/>
              </w:rPr>
              <w:t>Ano</w:t>
            </w:r>
            <w:r w:rsidRPr="1718814A">
              <w:rPr>
                <w:rFonts w:ascii="Arial" w:eastAsia="ヒラギノ角ゴ Pro W3" w:hAnsi="Arial" w:cs="Arial"/>
                <w:b/>
                <w:bCs/>
                <w:color w:val="000000" w:themeColor="text1"/>
                <w:sz w:val="22"/>
                <w:szCs w:val="22"/>
              </w:rPr>
              <w:t>ther Arizona Public Universit</w:t>
            </w:r>
            <w:r w:rsidR="009A176F" w:rsidRPr="1718814A">
              <w:rPr>
                <w:rFonts w:ascii="Arial" w:eastAsia="ヒラギノ角ゴ Pro W3" w:hAnsi="Arial" w:cs="Arial"/>
                <w:b/>
                <w:bCs/>
                <w:color w:val="000000" w:themeColor="text1"/>
                <w:sz w:val="22"/>
                <w:szCs w:val="22"/>
              </w:rPr>
              <w:t>y</w:t>
            </w:r>
            <w:r w:rsidRPr="1718814A">
              <w:rPr>
                <w:rFonts w:ascii="Arial" w:eastAsia="ヒラギノ角ゴ Pro W3" w:hAnsi="Arial" w:cs="Arial"/>
                <w:b/>
                <w:bCs/>
                <w:color w:val="000000" w:themeColor="text1"/>
                <w:sz w:val="22"/>
                <w:szCs w:val="22"/>
              </w:rPr>
              <w:t>?</w:t>
            </w:r>
            <w:r w:rsidRPr="1718814A">
              <w:rPr>
                <w:rFonts w:ascii="Arial" w:hAnsi="Arial" w:cs="Arial"/>
                <w:sz w:val="22"/>
                <w:szCs w:val="22"/>
              </w:rPr>
              <w:t xml:space="preserve">            YES      NO              </w:t>
            </w:r>
          </w:p>
          <w:p w14:paraId="4A63AD3B" w14:textId="14D2C8BD" w:rsidR="003F47FF" w:rsidRDefault="009A176F"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Has another Arizona </w:t>
            </w:r>
            <w:r w:rsidR="00C50341">
              <w:rPr>
                <w:rFonts w:ascii="Arial" w:eastAsia="ヒラギノ角ゴ Pro W3" w:hAnsi="Arial" w:cs="Arial"/>
                <w:bCs/>
                <w:color w:val="000000"/>
                <w:sz w:val="22"/>
                <w:szCs w:val="20"/>
              </w:rPr>
              <w:t>p</w:t>
            </w:r>
            <w:r>
              <w:rPr>
                <w:rFonts w:ascii="Arial" w:eastAsia="ヒラギノ角ゴ Pro W3" w:hAnsi="Arial" w:cs="Arial"/>
                <w:bCs/>
                <w:color w:val="000000"/>
                <w:sz w:val="22"/>
                <w:szCs w:val="20"/>
              </w:rPr>
              <w:t xml:space="preserve">ublic </w:t>
            </w:r>
            <w:r w:rsidR="00C50341">
              <w:rPr>
                <w:rFonts w:ascii="Arial" w:eastAsia="ヒラギノ角ゴ Pro W3" w:hAnsi="Arial" w:cs="Arial"/>
                <w:bCs/>
                <w:color w:val="000000"/>
                <w:sz w:val="22"/>
                <w:szCs w:val="20"/>
              </w:rPr>
              <w:t>u</w:t>
            </w:r>
            <w:r>
              <w:rPr>
                <w:rFonts w:ascii="Arial" w:eastAsia="ヒラギノ角ゴ Pro W3" w:hAnsi="Arial" w:cs="Arial"/>
                <w:bCs/>
                <w:color w:val="000000"/>
                <w:sz w:val="22"/>
                <w:szCs w:val="20"/>
              </w:rPr>
              <w:t>niversity lodged a written objection to the proposed program with the</w:t>
            </w:r>
            <w:r w:rsidR="00B05141">
              <w:rPr>
                <w:rFonts w:ascii="Arial" w:eastAsia="ヒラギノ角ゴ Pro W3" w:hAnsi="Arial" w:cs="Arial"/>
                <w:bCs/>
                <w:color w:val="000000"/>
                <w:sz w:val="22"/>
                <w:szCs w:val="20"/>
              </w:rPr>
              <w:t xml:space="preserve"> proposing university and the</w:t>
            </w:r>
            <w:r>
              <w:rPr>
                <w:rFonts w:ascii="Arial" w:eastAsia="ヒラギノ角ゴ Pro W3" w:hAnsi="Arial" w:cs="Arial"/>
                <w:bCs/>
                <w:color w:val="000000"/>
                <w:sz w:val="22"/>
                <w:szCs w:val="20"/>
              </w:rPr>
              <w:t xml:space="preserve"> Board of Regents within seven days of receiving notice of the proposed program?</w:t>
            </w:r>
          </w:p>
          <w:p w14:paraId="3F81CB57" w14:textId="6A993704" w:rsidR="003F47FF" w:rsidRDefault="003F47FF" w:rsidP="00324F21">
            <w:pPr>
              <w:rPr>
                <w:rFonts w:ascii="Arial" w:eastAsia="ヒラギノ角ゴ Pro W3" w:hAnsi="Arial" w:cs="Arial"/>
                <w:bCs/>
                <w:color w:val="000000"/>
                <w:sz w:val="22"/>
                <w:szCs w:val="20"/>
              </w:rPr>
            </w:pPr>
          </w:p>
          <w:p w14:paraId="7D8CD44F" w14:textId="21AEF10E" w:rsidR="003F47FF" w:rsidRPr="009A176F" w:rsidRDefault="003F47FF" w:rsidP="00324F21">
            <w:pPr>
              <w:rPr>
                <w:rFonts w:ascii="Arial" w:eastAsia="ヒラギノ角ゴ Pro W3" w:hAnsi="Arial" w:cs="Arial"/>
                <w:b/>
                <w:bCs/>
                <w:color w:val="000000"/>
                <w:sz w:val="22"/>
                <w:szCs w:val="20"/>
              </w:rPr>
            </w:pPr>
            <w:r w:rsidRPr="009A176F">
              <w:rPr>
                <w:rFonts w:ascii="Arial" w:eastAsia="ヒラギノ角ゴ Pro W3" w:hAnsi="Arial" w:cs="Arial"/>
                <w:b/>
                <w:bCs/>
                <w:color w:val="000000"/>
                <w:sz w:val="22"/>
                <w:szCs w:val="20"/>
              </w:rPr>
              <w:t>If Yes, Response to Objections:</w:t>
            </w:r>
          </w:p>
          <w:p w14:paraId="57EAC5E0" w14:textId="7975D89A" w:rsidR="003F47FF" w:rsidRDefault="009A176F" w:rsidP="00324F2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w:t>
            </w:r>
            <w:r w:rsidR="00B05141">
              <w:rPr>
                <w:rFonts w:ascii="Arial" w:eastAsia="ヒラギノ角ゴ Pro W3" w:hAnsi="Arial" w:cs="Arial"/>
                <w:bCs/>
                <w:color w:val="000000"/>
                <w:sz w:val="22"/>
                <w:szCs w:val="20"/>
              </w:rPr>
              <w:t xml:space="preserve"> provide details of how the proposing university has addressed the objection</w:t>
            </w:r>
            <w:r>
              <w:rPr>
                <w:rFonts w:ascii="Arial" w:eastAsia="ヒラギノ角ゴ Pro W3" w:hAnsi="Arial" w:cs="Arial"/>
                <w:bCs/>
                <w:color w:val="000000"/>
                <w:sz w:val="22"/>
                <w:szCs w:val="20"/>
              </w:rPr>
              <w:t xml:space="preserve">.  If the objection remains unresolved, please explain why </w:t>
            </w:r>
            <w:r w:rsidR="00876506">
              <w:rPr>
                <w:rFonts w:ascii="Arial" w:eastAsia="ヒラギノ角ゴ Pro W3" w:hAnsi="Arial" w:cs="Arial"/>
                <w:bCs/>
                <w:color w:val="000000"/>
                <w:sz w:val="22"/>
                <w:szCs w:val="20"/>
              </w:rPr>
              <w:t>it is in the best interests of the university system and the state that the</w:t>
            </w:r>
            <w:r>
              <w:rPr>
                <w:rFonts w:ascii="Arial" w:eastAsia="ヒラギノ角ゴ Pro W3" w:hAnsi="Arial" w:cs="Arial"/>
                <w:bCs/>
                <w:color w:val="000000"/>
                <w:sz w:val="22"/>
                <w:szCs w:val="20"/>
              </w:rPr>
              <w:t xml:space="preserve"> Board override</w:t>
            </w:r>
            <w:r w:rsidR="00876506">
              <w:rPr>
                <w:rFonts w:ascii="Arial" w:eastAsia="ヒラギノ角ゴ Pro W3" w:hAnsi="Arial" w:cs="Arial"/>
                <w:bCs/>
                <w:color w:val="000000"/>
                <w:sz w:val="22"/>
                <w:szCs w:val="20"/>
              </w:rPr>
              <w:t xml:space="preserve"> it</w:t>
            </w:r>
            <w:r>
              <w:rPr>
                <w:rFonts w:ascii="Arial" w:eastAsia="ヒラギノ角ゴ Pro W3" w:hAnsi="Arial" w:cs="Arial"/>
                <w:bCs/>
                <w:color w:val="000000"/>
                <w:sz w:val="22"/>
                <w:szCs w:val="20"/>
              </w:rPr>
              <w:t>.</w:t>
            </w:r>
          </w:p>
          <w:p w14:paraId="638B49AF" w14:textId="1EB9C5ED" w:rsidR="003F47FF" w:rsidRPr="00492113" w:rsidRDefault="003F47FF" w:rsidP="00324F21">
            <w:pPr>
              <w:rPr>
                <w:rFonts w:ascii="Arial" w:eastAsia="ヒラギノ角ゴ Pro W3" w:hAnsi="Arial" w:cs="Arial"/>
                <w:bCs/>
                <w:color w:val="000000"/>
                <w:sz w:val="22"/>
                <w:szCs w:val="20"/>
              </w:rPr>
            </w:pPr>
          </w:p>
        </w:tc>
      </w:tr>
      <w:tr w:rsidR="00324F21" w:rsidRPr="00324F21" w14:paraId="24E3D5C1" w14:textId="77777777" w:rsidTr="0182AB69">
        <w:tc>
          <w:tcPr>
            <w:tcW w:w="9350" w:type="dxa"/>
          </w:tcPr>
          <w:p w14:paraId="445FD150" w14:textId="718061B9" w:rsidR="00324F21" w:rsidRPr="00876506" w:rsidRDefault="00324F21" w:rsidP="00324F21">
            <w:pPr>
              <w:rPr>
                <w:rFonts w:ascii="Arial" w:eastAsia="ヒラギノ角ゴ Pro W3" w:hAnsi="Arial" w:cs="Arial"/>
                <w:b/>
                <w:bCs/>
                <w:color w:val="000000"/>
                <w:sz w:val="22"/>
                <w:szCs w:val="20"/>
              </w:rPr>
            </w:pPr>
            <w:r w:rsidRPr="00876506">
              <w:rPr>
                <w:rFonts w:ascii="Arial" w:eastAsia="ヒラギノ角ゴ Pro W3" w:hAnsi="Arial" w:cs="Arial"/>
                <w:b/>
                <w:bCs/>
                <w:color w:val="000000"/>
                <w:sz w:val="22"/>
                <w:szCs w:val="20"/>
              </w:rPr>
              <w:t>New Resources Required? (</w:t>
            </w:r>
            <w:proofErr w:type="gramStart"/>
            <w:r w:rsidRPr="00876506">
              <w:rPr>
                <w:rFonts w:ascii="Arial" w:eastAsia="ヒラギノ角ゴ Pro W3" w:hAnsi="Arial" w:cs="Arial"/>
                <w:b/>
                <w:bCs/>
                <w:color w:val="000000"/>
                <w:sz w:val="22"/>
                <w:szCs w:val="20"/>
              </w:rPr>
              <w:t>i.e.</w:t>
            </w:r>
            <w:proofErr w:type="gramEnd"/>
            <w:r w:rsidRPr="00876506">
              <w:rPr>
                <w:rFonts w:ascii="Arial" w:eastAsia="ヒラギノ角ゴ Pro W3" w:hAnsi="Arial" w:cs="Arial"/>
                <w:b/>
                <w:bCs/>
                <w:color w:val="000000"/>
                <w:sz w:val="22"/>
                <w:szCs w:val="20"/>
              </w:rPr>
              <w:t xml:space="preserve"> faculty and administrative positions; infrastructure, etc.)</w:t>
            </w:r>
            <w:r w:rsidR="00C11E92" w:rsidRPr="00876506">
              <w:rPr>
                <w:rFonts w:ascii="Arial" w:eastAsia="ヒラギノ角ゴ Pro W3" w:hAnsi="Arial" w:cs="Arial"/>
                <w:b/>
                <w:bCs/>
                <w:color w:val="000000"/>
                <w:sz w:val="22"/>
                <w:szCs w:val="20"/>
              </w:rPr>
              <w:t>:</w:t>
            </w:r>
          </w:p>
          <w:p w14:paraId="5A7E2A5F" w14:textId="77777777" w:rsidR="00876506" w:rsidRPr="00492113" w:rsidRDefault="00876506" w:rsidP="00876506">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provide an estimate of the personnel and infrastructure requirements of the proposed new program and the corresponding costs.  Please specify if the proposed program requires new resources (</w:t>
            </w:r>
            <w:proofErr w:type="gramStart"/>
            <w:r>
              <w:rPr>
                <w:rFonts w:ascii="Arial" w:eastAsia="ヒラギノ角ゴ Pro W3" w:hAnsi="Arial" w:cs="Arial"/>
                <w:bCs/>
                <w:color w:val="000000"/>
                <w:sz w:val="22"/>
                <w:szCs w:val="20"/>
              </w:rPr>
              <w:t>e.g.</w:t>
            </w:r>
            <w:proofErr w:type="gramEnd"/>
            <w:r>
              <w:rPr>
                <w:rFonts w:ascii="Arial" w:eastAsia="ヒラギノ角ゴ Pro W3" w:hAnsi="Arial" w:cs="Arial"/>
                <w:bCs/>
                <w:color w:val="000000"/>
                <w:sz w:val="22"/>
                <w:szCs w:val="20"/>
              </w:rPr>
              <w:t xml:space="preserve"> new faculty lines; a new laboratory; new teaching assistantships or scholarships) or whether resource needs may be met through the reassignment or extension of existing ones. If resource extension or reassignment will impact extant programs and/or operations, please make this clear.     </w:t>
            </w:r>
          </w:p>
          <w:p w14:paraId="733068E9" w14:textId="77777777" w:rsidR="00324F21" w:rsidRPr="00492113" w:rsidRDefault="00324F21" w:rsidP="00324F21">
            <w:pPr>
              <w:rPr>
                <w:rFonts w:ascii="Arial" w:eastAsia="ヒラギノ角ゴ Pro W3" w:hAnsi="Arial" w:cs="Arial"/>
                <w:bCs/>
                <w:color w:val="000000"/>
                <w:sz w:val="22"/>
                <w:szCs w:val="20"/>
              </w:rPr>
            </w:pPr>
          </w:p>
          <w:p w14:paraId="7BDE9415" w14:textId="4DD4AE52" w:rsidR="00324F21" w:rsidRPr="00492113" w:rsidRDefault="00324F21" w:rsidP="00324F21">
            <w:pPr>
              <w:rPr>
                <w:rFonts w:ascii="Arial" w:eastAsia="ヒラギノ角ゴ Pro W3" w:hAnsi="Arial" w:cs="Arial"/>
                <w:bCs/>
                <w:color w:val="000000"/>
                <w:sz w:val="22"/>
                <w:szCs w:val="20"/>
              </w:rPr>
            </w:pPr>
          </w:p>
        </w:tc>
      </w:tr>
      <w:tr w:rsidR="00324F21" w:rsidRPr="00324F21" w14:paraId="11E339EF" w14:textId="77777777" w:rsidTr="0182AB69">
        <w:tc>
          <w:tcPr>
            <w:tcW w:w="9350" w:type="dxa"/>
          </w:tcPr>
          <w:p w14:paraId="02DE7402" w14:textId="6347F7A9" w:rsidR="00876506" w:rsidRDefault="10746BA4" w:rsidP="1718814A">
            <w:pPr>
              <w:rPr>
                <w:rFonts w:ascii="Arial" w:hAnsi="Arial" w:cs="Arial"/>
                <w:sz w:val="22"/>
                <w:szCs w:val="22"/>
              </w:rPr>
            </w:pPr>
            <w:r w:rsidRPr="0182AB69">
              <w:rPr>
                <w:rFonts w:ascii="Arial" w:hAnsi="Arial" w:cs="Arial"/>
                <w:b/>
                <w:bCs/>
                <w:sz w:val="22"/>
                <w:szCs w:val="22"/>
              </w:rPr>
              <w:t xml:space="preserve">Plan to Request </w:t>
            </w:r>
            <w:r w:rsidR="00324F21" w:rsidRPr="0182AB69">
              <w:rPr>
                <w:rFonts w:ascii="Arial" w:hAnsi="Arial" w:cs="Arial"/>
                <w:b/>
                <w:bCs/>
                <w:sz w:val="22"/>
                <w:szCs w:val="22"/>
              </w:rPr>
              <w:t>Program Fee</w:t>
            </w:r>
            <w:r w:rsidR="0001596D" w:rsidRPr="0182AB69">
              <w:rPr>
                <w:rFonts w:ascii="Arial" w:hAnsi="Arial" w:cs="Arial"/>
                <w:b/>
                <w:bCs/>
                <w:sz w:val="22"/>
                <w:szCs w:val="22"/>
              </w:rPr>
              <w:t>/Differentiated Tuition</w:t>
            </w:r>
            <w:r w:rsidR="00324F21" w:rsidRPr="0182AB69">
              <w:rPr>
                <w:rFonts w:ascii="Arial" w:hAnsi="Arial" w:cs="Arial"/>
                <w:b/>
                <w:bCs/>
                <w:sz w:val="22"/>
                <w:szCs w:val="22"/>
              </w:rPr>
              <w:t>?</w:t>
            </w:r>
            <w:r w:rsidR="00324F21" w:rsidRPr="0182AB69">
              <w:rPr>
                <w:rFonts w:ascii="Arial" w:hAnsi="Arial" w:cs="Arial"/>
                <w:sz w:val="22"/>
                <w:szCs w:val="22"/>
              </w:rPr>
              <w:t xml:space="preserve">             YES    NO              </w:t>
            </w:r>
          </w:p>
          <w:p w14:paraId="6393C227" w14:textId="77777777" w:rsidR="00876506" w:rsidRDefault="00876506" w:rsidP="00324F21">
            <w:pPr>
              <w:rPr>
                <w:rFonts w:ascii="Arial" w:hAnsi="Arial" w:cs="Arial"/>
                <w:bCs/>
                <w:sz w:val="22"/>
                <w:szCs w:val="22"/>
              </w:rPr>
            </w:pPr>
          </w:p>
          <w:p w14:paraId="6BA1DDCF" w14:textId="2B151A03" w:rsidR="00324F21" w:rsidRPr="00876506" w:rsidRDefault="00324F21" w:rsidP="00324F21">
            <w:pPr>
              <w:rPr>
                <w:rFonts w:ascii="Arial" w:hAnsi="Arial" w:cs="Arial"/>
                <w:b/>
                <w:bCs/>
                <w:sz w:val="22"/>
                <w:szCs w:val="22"/>
              </w:rPr>
            </w:pPr>
            <w:r w:rsidRPr="00876506">
              <w:rPr>
                <w:rFonts w:ascii="Arial" w:hAnsi="Arial" w:cs="Arial"/>
                <w:b/>
                <w:bCs/>
                <w:sz w:val="22"/>
                <w:szCs w:val="22"/>
              </w:rPr>
              <w:t>Estimated Amount:</w:t>
            </w:r>
          </w:p>
          <w:p w14:paraId="3BC73D8B" w14:textId="4718E102" w:rsidR="00324F21" w:rsidRPr="00492113" w:rsidRDefault="00324F21" w:rsidP="00324F21">
            <w:pPr>
              <w:rPr>
                <w:rFonts w:ascii="Arial" w:hAnsi="Arial" w:cs="Arial"/>
                <w:bCs/>
                <w:sz w:val="22"/>
                <w:szCs w:val="22"/>
              </w:rPr>
            </w:pPr>
          </w:p>
          <w:p w14:paraId="6590D456" w14:textId="752C2F81" w:rsidR="00324F21" w:rsidRPr="00876506" w:rsidRDefault="00324F21" w:rsidP="00324F21">
            <w:pPr>
              <w:rPr>
                <w:rFonts w:ascii="Arial" w:hAnsi="Arial" w:cs="Arial"/>
                <w:b/>
                <w:bCs/>
                <w:sz w:val="22"/>
                <w:szCs w:val="22"/>
              </w:rPr>
            </w:pPr>
            <w:r w:rsidRPr="00876506">
              <w:rPr>
                <w:rFonts w:ascii="Arial" w:hAnsi="Arial" w:cs="Arial"/>
                <w:b/>
                <w:bCs/>
                <w:sz w:val="22"/>
                <w:szCs w:val="22"/>
              </w:rPr>
              <w:t>Program Fee Justification:</w:t>
            </w:r>
          </w:p>
          <w:p w14:paraId="5E49626B" w14:textId="0F68E54A" w:rsidR="00876506" w:rsidRDefault="00876506" w:rsidP="0182AB69">
            <w:pPr>
              <w:rPr>
                <w:rFonts w:ascii="Arial" w:eastAsia="ヒラギノ角ゴ Pro W3" w:hAnsi="Arial" w:cs="Arial"/>
                <w:color w:val="000000" w:themeColor="text1"/>
                <w:sz w:val="22"/>
                <w:szCs w:val="22"/>
              </w:rPr>
            </w:pPr>
            <w:r w:rsidRPr="0182AB69">
              <w:rPr>
                <w:rFonts w:ascii="Arial" w:eastAsia="ヒラギノ角ゴ Pro W3" w:hAnsi="Arial" w:cs="Arial"/>
                <w:color w:val="000000" w:themeColor="text1"/>
                <w:sz w:val="22"/>
                <w:szCs w:val="22"/>
              </w:rPr>
              <w:t>If</w:t>
            </w:r>
            <w:r w:rsidR="39692221" w:rsidRPr="0182AB69">
              <w:rPr>
                <w:rFonts w:ascii="Arial" w:eastAsia="ヒラギノ角ゴ Pro W3" w:hAnsi="Arial" w:cs="Arial"/>
                <w:color w:val="000000" w:themeColor="text1"/>
                <w:sz w:val="22"/>
                <w:szCs w:val="22"/>
              </w:rPr>
              <w:t xml:space="preserve"> planning to</w:t>
            </w:r>
            <w:r w:rsidRPr="0182AB69">
              <w:rPr>
                <w:rFonts w:ascii="Arial" w:eastAsia="ヒラギノ角ゴ Pro W3" w:hAnsi="Arial" w:cs="Arial"/>
                <w:color w:val="000000" w:themeColor="text1"/>
                <w:sz w:val="22"/>
                <w:szCs w:val="22"/>
              </w:rPr>
              <w:t xml:space="preserve"> levy a program fee, please justify the estimated amount</w:t>
            </w:r>
            <w:r w:rsidR="0858D389" w:rsidRPr="0182AB69">
              <w:rPr>
                <w:rFonts w:ascii="Arial" w:eastAsia="ヒラギノ角ゴ Pro W3" w:hAnsi="Arial" w:cs="Arial"/>
                <w:color w:val="000000" w:themeColor="text1"/>
                <w:sz w:val="22"/>
                <w:szCs w:val="22"/>
              </w:rPr>
              <w:t>.</w:t>
            </w:r>
          </w:p>
          <w:p w14:paraId="245F544E" w14:textId="74C20AE0" w:rsidR="0182AB69" w:rsidRDefault="0182AB69" w:rsidP="0182AB69">
            <w:pPr>
              <w:rPr>
                <w:rFonts w:eastAsia="Calibri"/>
                <w:color w:val="000000" w:themeColor="text1"/>
              </w:rPr>
            </w:pPr>
          </w:p>
          <w:p w14:paraId="0413F543" w14:textId="35E3428A" w:rsidR="0182AB69" w:rsidRDefault="0182AB69" w:rsidP="0182AB69">
            <w:pPr>
              <w:rPr>
                <w:rFonts w:ascii="Arial" w:eastAsia="ヒラギノ角ゴ Pro W3" w:hAnsi="Arial" w:cs="Arial"/>
                <w:color w:val="000000" w:themeColor="text1"/>
                <w:sz w:val="22"/>
                <w:szCs w:val="22"/>
              </w:rPr>
            </w:pPr>
          </w:p>
          <w:p w14:paraId="78B47802" w14:textId="625D54BC" w:rsidR="0858D389" w:rsidRDefault="0858D389" w:rsidP="0182AB69">
            <w:pPr>
              <w:rPr>
                <w:rFonts w:eastAsia="Calibri"/>
                <w:color w:val="000000" w:themeColor="text1"/>
              </w:rPr>
            </w:pPr>
            <w:r w:rsidRPr="0182AB69">
              <w:rPr>
                <w:rFonts w:ascii="Arial" w:eastAsia="ヒラギノ角ゴ Pro W3" w:hAnsi="Arial" w:cs="Arial"/>
                <w:color w:val="000000" w:themeColor="text1"/>
                <w:sz w:val="22"/>
                <w:szCs w:val="22"/>
              </w:rPr>
              <w:t>Note: The fee setting process requires additional steps, and forms need to be completed.  Please work with your university and the ABOR Finance team (</w:t>
            </w:r>
            <w:hyperlink r:id="rId10">
              <w:r w:rsidRPr="0182AB69">
                <w:rPr>
                  <w:rStyle w:val="Hyperlink"/>
                  <w:rFonts w:ascii="Arial" w:eastAsia="ヒラギノ角ゴ Pro W3" w:hAnsi="Arial" w:cs="Arial"/>
                  <w:sz w:val="22"/>
                  <w:szCs w:val="22"/>
                </w:rPr>
                <w:t>L</w:t>
              </w:r>
              <w:r w:rsidR="3C24BAA4" w:rsidRPr="0182AB69">
                <w:rPr>
                  <w:rStyle w:val="Hyperlink"/>
                  <w:rFonts w:ascii="Arial" w:eastAsia="ヒラギノ角ゴ Pro W3" w:hAnsi="Arial" w:cs="Arial"/>
                  <w:sz w:val="22"/>
                  <w:szCs w:val="22"/>
                </w:rPr>
                <w:t>eatta.McLaughlin@azregents.edu</w:t>
              </w:r>
            </w:hyperlink>
            <w:r w:rsidRPr="0182AB69">
              <w:rPr>
                <w:rFonts w:ascii="Arial" w:eastAsia="ヒラギノ角ゴ Pro W3" w:hAnsi="Arial" w:cs="Arial"/>
                <w:color w:val="000000" w:themeColor="text1"/>
                <w:sz w:val="22"/>
                <w:szCs w:val="22"/>
              </w:rPr>
              <w:t>) to complete a fee request.</w:t>
            </w:r>
          </w:p>
          <w:p w14:paraId="6D5FDE62" w14:textId="77777777" w:rsidR="00324F21" w:rsidRPr="00492113" w:rsidRDefault="00324F21" w:rsidP="00324F21">
            <w:pPr>
              <w:rPr>
                <w:rFonts w:ascii="Arial" w:eastAsia="ヒラギノ角ゴ Pro W3" w:hAnsi="Arial" w:cs="Arial"/>
                <w:bCs/>
                <w:color w:val="000000"/>
                <w:sz w:val="22"/>
                <w:szCs w:val="20"/>
              </w:rPr>
            </w:pPr>
          </w:p>
        </w:tc>
      </w:tr>
      <w:tr w:rsidR="00324F21" w:rsidRPr="00324F21" w14:paraId="7A32182B" w14:textId="77777777" w:rsidTr="0182AB69">
        <w:tc>
          <w:tcPr>
            <w:tcW w:w="9350" w:type="dxa"/>
          </w:tcPr>
          <w:p w14:paraId="6035B532" w14:textId="376193BC" w:rsidR="00324F21" w:rsidRPr="00492113" w:rsidRDefault="0001596D" w:rsidP="1718814A">
            <w:pPr>
              <w:rPr>
                <w:rFonts w:ascii="Arial" w:hAnsi="Arial" w:cs="Arial"/>
                <w:sz w:val="22"/>
                <w:szCs w:val="22"/>
              </w:rPr>
            </w:pPr>
            <w:r w:rsidRPr="1718814A">
              <w:rPr>
                <w:rFonts w:ascii="Arial" w:eastAsia="ヒラギノ角ゴ Pro W3" w:hAnsi="Arial" w:cs="Arial"/>
                <w:b/>
                <w:bCs/>
                <w:color w:val="000000" w:themeColor="text1"/>
                <w:sz w:val="22"/>
                <w:szCs w:val="22"/>
              </w:rPr>
              <w:t>Specialized</w:t>
            </w:r>
            <w:r w:rsidR="00324F21" w:rsidRPr="1718814A">
              <w:rPr>
                <w:rFonts w:ascii="Arial" w:eastAsia="ヒラギノ角ゴ Pro W3" w:hAnsi="Arial" w:cs="Arial"/>
                <w:b/>
                <w:bCs/>
                <w:color w:val="000000" w:themeColor="text1"/>
                <w:sz w:val="22"/>
                <w:szCs w:val="22"/>
              </w:rPr>
              <w:t xml:space="preserve"> Accreditation?</w:t>
            </w:r>
            <w:r w:rsidR="00324F21" w:rsidRPr="1718814A">
              <w:rPr>
                <w:rFonts w:ascii="Arial" w:eastAsia="ヒラギノ角ゴ Pro W3" w:hAnsi="Arial" w:cs="Arial"/>
                <w:color w:val="000000" w:themeColor="text1"/>
                <w:sz w:val="22"/>
                <w:szCs w:val="22"/>
              </w:rPr>
              <w:t xml:space="preserve">                </w:t>
            </w:r>
            <w:r w:rsidR="00324F21" w:rsidRPr="1718814A">
              <w:rPr>
                <w:rFonts w:ascii="Arial" w:hAnsi="Arial" w:cs="Arial"/>
                <w:sz w:val="22"/>
                <w:szCs w:val="22"/>
              </w:rPr>
              <w:t xml:space="preserve">YES      NO         </w:t>
            </w:r>
          </w:p>
          <w:p w14:paraId="32CE6737" w14:textId="77777777" w:rsidR="00324F21" w:rsidRPr="00492113" w:rsidRDefault="00324F21" w:rsidP="00324F21">
            <w:pPr>
              <w:rPr>
                <w:rFonts w:ascii="Arial" w:hAnsi="Arial" w:cs="Arial"/>
                <w:bCs/>
                <w:sz w:val="22"/>
                <w:szCs w:val="22"/>
              </w:rPr>
            </w:pPr>
          </w:p>
          <w:p w14:paraId="140D4C1F" w14:textId="77777777" w:rsidR="00324F21" w:rsidRDefault="00324F21" w:rsidP="00324F21">
            <w:pPr>
              <w:rPr>
                <w:rFonts w:ascii="Arial" w:hAnsi="Arial" w:cs="Arial"/>
                <w:b/>
                <w:bCs/>
                <w:sz w:val="22"/>
                <w:szCs w:val="22"/>
              </w:rPr>
            </w:pPr>
            <w:r w:rsidRPr="00876506">
              <w:rPr>
                <w:rFonts w:ascii="Arial" w:hAnsi="Arial" w:cs="Arial"/>
                <w:b/>
                <w:bCs/>
                <w:sz w:val="22"/>
                <w:szCs w:val="22"/>
              </w:rPr>
              <w:t>Accreditor:</w:t>
            </w:r>
          </w:p>
          <w:p w14:paraId="1FB191C6" w14:textId="49269068" w:rsidR="00876506" w:rsidRPr="00876506" w:rsidRDefault="00876506" w:rsidP="00324F21">
            <w:pPr>
              <w:rPr>
                <w:rFonts w:ascii="Arial" w:hAnsi="Arial" w:cs="Arial"/>
                <w:b/>
                <w:bCs/>
                <w:sz w:val="22"/>
                <w:szCs w:val="22"/>
              </w:rPr>
            </w:pPr>
            <w:r>
              <w:rPr>
                <w:rFonts w:ascii="Arial" w:hAnsi="Arial" w:cs="Arial"/>
                <w:bCs/>
                <w:sz w:val="22"/>
                <w:szCs w:val="22"/>
              </w:rPr>
              <w:t>The name of the agency or entity from which accreditation will be sought</w:t>
            </w:r>
          </w:p>
        </w:tc>
      </w:tr>
    </w:tbl>
    <w:p w14:paraId="1A5DC0B2" w14:textId="77777777" w:rsidR="00D533AA" w:rsidRPr="00324F21" w:rsidRDefault="00D533AA" w:rsidP="00324F21">
      <w:pPr>
        <w:rPr>
          <w:rFonts w:ascii="Arial" w:hAnsi="Arial" w:cs="Arial"/>
        </w:rPr>
      </w:pPr>
    </w:p>
    <w:sectPr w:rsidR="00D533AA" w:rsidRPr="00324F21" w:rsidSect="00C11E92">
      <w:headerReference w:type="default" r:id="rId11"/>
      <w:foot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780A" w14:textId="77777777" w:rsidR="001E731D" w:rsidRDefault="001E731D" w:rsidP="00C11E92">
      <w:r>
        <w:separator/>
      </w:r>
    </w:p>
  </w:endnote>
  <w:endnote w:type="continuationSeparator" w:id="0">
    <w:p w14:paraId="1A082CB7" w14:textId="77777777" w:rsidR="001E731D" w:rsidRDefault="001E731D" w:rsidP="00C1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altName w:val="Ebrim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18814A" w14:paraId="276CAECC" w14:textId="77777777" w:rsidTr="1718814A">
      <w:tc>
        <w:tcPr>
          <w:tcW w:w="3120" w:type="dxa"/>
        </w:tcPr>
        <w:p w14:paraId="1E6C2548" w14:textId="17298A5D" w:rsidR="1718814A" w:rsidRDefault="1718814A" w:rsidP="1718814A">
          <w:pPr>
            <w:pStyle w:val="Header"/>
            <w:ind w:left="-115"/>
          </w:pPr>
        </w:p>
      </w:tc>
      <w:tc>
        <w:tcPr>
          <w:tcW w:w="3120" w:type="dxa"/>
        </w:tcPr>
        <w:p w14:paraId="1714BD87" w14:textId="2335B3EF" w:rsidR="1718814A" w:rsidRDefault="1718814A" w:rsidP="1718814A">
          <w:pPr>
            <w:pStyle w:val="Header"/>
            <w:jc w:val="center"/>
          </w:pPr>
        </w:p>
      </w:tc>
      <w:tc>
        <w:tcPr>
          <w:tcW w:w="3120" w:type="dxa"/>
        </w:tcPr>
        <w:p w14:paraId="720F1A61" w14:textId="6C63AE00" w:rsidR="1718814A" w:rsidRDefault="1718814A" w:rsidP="1718814A">
          <w:pPr>
            <w:pStyle w:val="Header"/>
            <w:ind w:right="-115"/>
            <w:jc w:val="right"/>
          </w:pPr>
        </w:p>
      </w:tc>
    </w:tr>
  </w:tbl>
  <w:p w14:paraId="1F02F1A5" w14:textId="4E4A15E1" w:rsidR="1718814A" w:rsidRDefault="1718814A" w:rsidP="17188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07FC" w14:textId="77777777" w:rsidR="001E731D" w:rsidRDefault="001E731D" w:rsidP="00C11E92">
      <w:r>
        <w:separator/>
      </w:r>
    </w:p>
  </w:footnote>
  <w:footnote w:type="continuationSeparator" w:id="0">
    <w:p w14:paraId="5D069E90" w14:textId="77777777" w:rsidR="001E731D" w:rsidRDefault="001E731D" w:rsidP="00C1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2794" w14:textId="01CD35DF" w:rsidR="00BE18F4" w:rsidRDefault="00C11E92">
    <w:pPr>
      <w:pStyle w:val="Header"/>
    </w:pPr>
    <w:r w:rsidRPr="00324F21">
      <w:rPr>
        <w:rFonts w:ascii="Arial" w:hAnsi="Arial" w:cs="Arial"/>
        <w:noProof/>
        <w:sz w:val="22"/>
        <w:szCs w:val="22"/>
      </w:rPr>
      <w:drawing>
        <wp:anchor distT="0" distB="0" distL="114300" distR="114300" simplePos="0" relativeHeight="251659264" behindDoc="0" locked="0" layoutInCell="1" allowOverlap="1" wp14:anchorId="6A5B7963" wp14:editId="51FD90F4">
          <wp:simplePos x="0" y="0"/>
          <wp:positionH relativeFrom="page">
            <wp:align>left</wp:align>
          </wp:positionH>
          <wp:positionV relativeFrom="paragraph">
            <wp:posOffset>-459931</wp:posOffset>
          </wp:positionV>
          <wp:extent cx="1893570" cy="726440"/>
          <wp:effectExtent l="0" t="0" r="0" b="0"/>
          <wp:wrapThrough wrapText="bothSides">
            <wp:wrapPolygon edited="0">
              <wp:start x="3694" y="4531"/>
              <wp:lineTo x="3260" y="12462"/>
              <wp:lineTo x="3260" y="14727"/>
              <wp:lineTo x="4781" y="16427"/>
              <wp:lineTo x="18036" y="16427"/>
              <wp:lineTo x="18036" y="4531"/>
              <wp:lineTo x="3694" y="4531"/>
            </wp:wrapPolygon>
          </wp:wrapThrough>
          <wp:docPr id="1" name="Picture 16"/>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35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7411"/>
    <w:multiLevelType w:val="hybridMultilevel"/>
    <w:tmpl w:val="421A3B3A"/>
    <w:lvl w:ilvl="0" w:tplc="04090001">
      <w:start w:val="1"/>
      <w:numFmt w:val="bullet"/>
      <w:lvlText w:val=""/>
      <w:lvlJc w:val="left"/>
      <w:pPr>
        <w:ind w:left="720" w:hanging="360"/>
      </w:pPr>
      <w:rPr>
        <w:rFonts w:ascii="Symbol" w:hAnsi="Symbol" w:hint="default"/>
      </w:rPr>
    </w:lvl>
    <w:lvl w:ilvl="1" w:tplc="A12CB0C0">
      <w:start w:val="7"/>
      <w:numFmt w:val="bullet"/>
      <w:lvlText w:val="·"/>
      <w:lvlJc w:val="left"/>
      <w:pPr>
        <w:ind w:left="1440" w:hanging="360"/>
      </w:pPr>
      <w:rPr>
        <w:rFonts w:ascii="Arial" w:eastAsia="ヒラギノ角ゴ Pro W3"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17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1"/>
    <w:rsid w:val="0001596D"/>
    <w:rsid w:val="00047384"/>
    <w:rsid w:val="000B6885"/>
    <w:rsid w:val="001E731D"/>
    <w:rsid w:val="001E739F"/>
    <w:rsid w:val="00324F21"/>
    <w:rsid w:val="003C7D53"/>
    <w:rsid w:val="003F47FF"/>
    <w:rsid w:val="00492113"/>
    <w:rsid w:val="005213E1"/>
    <w:rsid w:val="00737C02"/>
    <w:rsid w:val="007A16EA"/>
    <w:rsid w:val="0080736B"/>
    <w:rsid w:val="00876506"/>
    <w:rsid w:val="009113CA"/>
    <w:rsid w:val="009677D1"/>
    <w:rsid w:val="009A176F"/>
    <w:rsid w:val="00B05141"/>
    <w:rsid w:val="00B05A2A"/>
    <w:rsid w:val="00BE18F4"/>
    <w:rsid w:val="00C11E92"/>
    <w:rsid w:val="00C50341"/>
    <w:rsid w:val="00D533AA"/>
    <w:rsid w:val="00D97C41"/>
    <w:rsid w:val="00E02F65"/>
    <w:rsid w:val="00F71817"/>
    <w:rsid w:val="0182AB69"/>
    <w:rsid w:val="0858D389"/>
    <w:rsid w:val="10746BA4"/>
    <w:rsid w:val="1718814A"/>
    <w:rsid w:val="1C7C6C10"/>
    <w:rsid w:val="1F95B4D0"/>
    <w:rsid w:val="39692221"/>
    <w:rsid w:val="3C24BAA4"/>
    <w:rsid w:val="3DC71639"/>
    <w:rsid w:val="4AB799BB"/>
    <w:rsid w:val="7E4B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0CC7"/>
  <w15:chartTrackingRefBased/>
  <w15:docId w15:val="{3D5AE147-49D3-4FC9-85F3-E1C149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1"/>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E1"/>
    <w:pPr>
      <w:spacing w:after="160" w:line="259" w:lineRule="auto"/>
      <w:ind w:left="720"/>
      <w:contextualSpacing/>
    </w:pPr>
    <w:rPr>
      <w:rFonts w:asciiTheme="minorHAnsi" w:hAnsiTheme="minorHAnsi"/>
      <w:sz w:val="22"/>
      <w:szCs w:val="22"/>
    </w:rPr>
  </w:style>
  <w:style w:type="table" w:customStyle="1" w:styleId="TableGrid2">
    <w:name w:val="Table Grid2"/>
    <w:basedOn w:val="TableNormal"/>
    <w:next w:val="TableGrid"/>
    <w:uiPriority w:val="39"/>
    <w:rsid w:val="005213E1"/>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E92"/>
    <w:pPr>
      <w:tabs>
        <w:tab w:val="center" w:pos="4680"/>
        <w:tab w:val="right" w:pos="9360"/>
      </w:tabs>
    </w:pPr>
  </w:style>
  <w:style w:type="character" w:customStyle="1" w:styleId="HeaderChar">
    <w:name w:val="Header Char"/>
    <w:basedOn w:val="DefaultParagraphFont"/>
    <w:link w:val="Header"/>
    <w:uiPriority w:val="99"/>
    <w:rsid w:val="00C11E92"/>
    <w:rPr>
      <w:rFonts w:ascii="Nyala" w:hAnsi="Nyala"/>
      <w:sz w:val="28"/>
      <w:szCs w:val="28"/>
    </w:rPr>
  </w:style>
  <w:style w:type="paragraph" w:styleId="Footer">
    <w:name w:val="footer"/>
    <w:basedOn w:val="Normal"/>
    <w:link w:val="FooterChar"/>
    <w:uiPriority w:val="99"/>
    <w:unhideWhenUsed/>
    <w:rsid w:val="00C11E92"/>
    <w:pPr>
      <w:tabs>
        <w:tab w:val="center" w:pos="4680"/>
        <w:tab w:val="right" w:pos="9360"/>
      </w:tabs>
    </w:pPr>
  </w:style>
  <w:style w:type="character" w:customStyle="1" w:styleId="FooterChar">
    <w:name w:val="Footer Char"/>
    <w:basedOn w:val="DefaultParagraphFont"/>
    <w:link w:val="Footer"/>
    <w:uiPriority w:val="99"/>
    <w:rsid w:val="00C11E92"/>
    <w:rPr>
      <w:rFonts w:ascii="Nyala" w:hAnsi="Nyala"/>
      <w:sz w:val="28"/>
      <w:szCs w:val="2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atta.McLaughlin@azregent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7" ma:contentTypeDescription="Create a new document." ma:contentTypeScope="" ma:versionID="7612467690f627b08d4f0898069ad84f">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303161d8c41cc427573ba48e3f5f2e"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DDDD3-A508-430F-82A3-E4F41520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42E40-FE77-47DD-9726-58870B2BF462}">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a9ddcca5-81ba-4be0-9a4a-cb22122d7787"/>
    <ds:schemaRef ds:uri="http://schemas.openxmlformats.org/package/2006/metadata/core-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BD62220D-C046-4DFE-840E-E368C4A40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Andrade, Bryanna Marie - (bryannaa)</cp:lastModifiedBy>
  <cp:revision>1</cp:revision>
  <dcterms:created xsi:type="dcterms:W3CDTF">2021-06-30T13:14:00Z</dcterms:created>
  <dcterms:modified xsi:type="dcterms:W3CDTF">2023-07-07T17:39:00Z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503500</vt:r8>
  </property>
</Properties>
</file>