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0BD1" w14:textId="463AEFBD" w:rsidR="00A55889" w:rsidRDefault="00A705D5" w:rsidP="00CF6840">
      <w:pPr>
        <w:pStyle w:val="Heading1"/>
        <w:numPr>
          <w:ilvl w:val="0"/>
          <w:numId w:val="0"/>
        </w:numPr>
        <w:spacing w:before="88"/>
        <w:ind w:left="2410" w:right="2391"/>
        <w:jc w:val="center"/>
      </w:pPr>
      <w:r>
        <w:t xml:space="preserve">Academic Programs Subcommittee Meeting Minutes </w:t>
      </w:r>
      <w:r w:rsidR="00F86946">
        <w:t>January</w:t>
      </w:r>
      <w:r w:rsidR="00A50651">
        <w:t xml:space="preserve"> </w:t>
      </w:r>
      <w:r w:rsidR="00F86946">
        <w:t>10</w:t>
      </w:r>
      <w:r w:rsidR="00B51961">
        <w:t>th</w:t>
      </w:r>
      <w:r w:rsidR="006278D2">
        <w:t>, 202</w:t>
      </w:r>
      <w:r w:rsidR="00F86946">
        <w:t>3</w:t>
      </w:r>
    </w:p>
    <w:p w14:paraId="4A0C44EA" w14:textId="77777777" w:rsidR="00A55889" w:rsidRDefault="00A55889">
      <w:pPr>
        <w:pStyle w:val="BodyText"/>
        <w:spacing w:before="1"/>
        <w:rPr>
          <w:b/>
        </w:rPr>
      </w:pPr>
    </w:p>
    <w:p w14:paraId="53BCA5BD" w14:textId="03CF5017" w:rsidR="00A55889" w:rsidRPr="00486C04" w:rsidRDefault="00A705D5" w:rsidP="009409B3">
      <w:pPr>
        <w:pStyle w:val="BodyText"/>
        <w:ind w:left="140" w:right="564"/>
        <w:rPr>
          <w:rFonts w:asciiTheme="minorHAnsi" w:hAnsiTheme="minorHAnsi" w:cstheme="minorHAnsi"/>
        </w:rPr>
      </w:pPr>
      <w:r w:rsidRPr="00153E22">
        <w:rPr>
          <w:rFonts w:asciiTheme="minorHAnsi" w:hAnsiTheme="minorHAnsi" w:cstheme="minorHAnsi"/>
          <w:b/>
          <w:bCs/>
        </w:rPr>
        <w:t>Voting members present:</w:t>
      </w:r>
      <w:r w:rsidR="004C4FF5" w:rsidRPr="009409B3">
        <w:rPr>
          <w:rFonts w:asciiTheme="minorHAnsi" w:hAnsiTheme="minorHAnsi" w:cstheme="minorHAnsi"/>
        </w:rPr>
        <w:t xml:space="preserve"> </w:t>
      </w:r>
      <w:r w:rsidR="004D3893">
        <w:rPr>
          <w:rFonts w:asciiTheme="minorHAnsi" w:hAnsiTheme="minorHAnsi" w:cstheme="minorHAnsi"/>
        </w:rPr>
        <w:t>Jennifer Donahue,</w:t>
      </w:r>
      <w:r w:rsidR="000303D9">
        <w:rPr>
          <w:rFonts w:asciiTheme="minorHAnsi" w:hAnsiTheme="minorHAnsi" w:cstheme="minorHAnsi"/>
        </w:rPr>
        <w:t xml:space="preserve"> </w:t>
      </w:r>
      <w:r w:rsidR="0025686D">
        <w:rPr>
          <w:rFonts w:asciiTheme="minorHAnsi" w:hAnsiTheme="minorHAnsi" w:cstheme="minorHAnsi"/>
        </w:rPr>
        <w:t xml:space="preserve">Allison Lee, </w:t>
      </w:r>
      <w:r w:rsidR="000303D9">
        <w:rPr>
          <w:rFonts w:asciiTheme="minorHAnsi" w:hAnsiTheme="minorHAnsi" w:cstheme="minorHAnsi"/>
        </w:rPr>
        <w:t>Dana Lema, Shujuan Li</w:t>
      </w:r>
      <w:r w:rsidR="004043A7">
        <w:rPr>
          <w:rFonts w:asciiTheme="minorHAnsi" w:hAnsiTheme="minorHAnsi" w:cstheme="minorHAnsi"/>
        </w:rPr>
        <w:t>, Moe Momayez, Holly Nelson, Lisa Rezende</w:t>
      </w:r>
      <w:r w:rsidR="000303D9">
        <w:rPr>
          <w:rFonts w:asciiTheme="minorHAnsi" w:hAnsiTheme="minorHAnsi" w:cstheme="minorHAnsi"/>
        </w:rPr>
        <w:t>, Paul Wagner, Pat Yango</w:t>
      </w:r>
    </w:p>
    <w:p w14:paraId="072F309C" w14:textId="77777777" w:rsidR="00A55889" w:rsidRPr="00153E22" w:rsidRDefault="00A55889">
      <w:pPr>
        <w:pStyle w:val="BodyText"/>
        <w:spacing w:before="1"/>
        <w:rPr>
          <w:rFonts w:asciiTheme="minorHAnsi" w:hAnsiTheme="minorHAnsi" w:cstheme="minorHAnsi"/>
        </w:rPr>
      </w:pPr>
    </w:p>
    <w:p w14:paraId="20143DFD" w14:textId="3B9DB12C" w:rsidR="00D219DF" w:rsidRDefault="00A705D5" w:rsidP="005C7D84">
      <w:pPr>
        <w:ind w:left="140"/>
        <w:rPr>
          <w:rFonts w:asciiTheme="minorHAnsi" w:hAnsiTheme="minorHAnsi" w:cstheme="minorHAnsi"/>
          <w:bCs/>
        </w:rPr>
      </w:pPr>
      <w:r w:rsidRPr="00153E22">
        <w:rPr>
          <w:rFonts w:asciiTheme="minorHAnsi" w:hAnsiTheme="minorHAnsi" w:cstheme="minorHAnsi"/>
          <w:b/>
        </w:rPr>
        <w:t>Non-voting members present:</w:t>
      </w:r>
      <w:r w:rsidR="007C185C">
        <w:rPr>
          <w:rFonts w:asciiTheme="minorHAnsi" w:hAnsiTheme="minorHAnsi" w:cstheme="minorHAnsi"/>
          <w:b/>
        </w:rPr>
        <w:t xml:space="preserve"> </w:t>
      </w:r>
      <w:r w:rsidR="007C185C">
        <w:rPr>
          <w:rFonts w:asciiTheme="minorHAnsi" w:hAnsiTheme="minorHAnsi" w:cstheme="minorHAnsi"/>
          <w:bCs/>
        </w:rPr>
        <w:t xml:space="preserve">Katelyn Baker, </w:t>
      </w:r>
      <w:r w:rsidR="00D97CAB">
        <w:rPr>
          <w:rFonts w:asciiTheme="minorHAnsi" w:hAnsiTheme="minorHAnsi" w:cstheme="minorHAnsi"/>
          <w:bCs/>
        </w:rPr>
        <w:t>Thomas Christiano,</w:t>
      </w:r>
      <w:r w:rsidR="00DB248A">
        <w:rPr>
          <w:rFonts w:asciiTheme="minorHAnsi" w:hAnsiTheme="minorHAnsi" w:cstheme="minorHAnsi"/>
          <w:bCs/>
        </w:rPr>
        <w:t xml:space="preserve"> K</w:t>
      </w:r>
      <w:r w:rsidR="00DB248A">
        <w:rPr>
          <w:rFonts w:asciiTheme="minorHAnsi" w:hAnsiTheme="minorHAnsi" w:cstheme="minorHAnsi"/>
          <w:bCs/>
        </w:rPr>
        <w:t>elly Jackson</w:t>
      </w:r>
      <w:r w:rsidR="00DB248A">
        <w:rPr>
          <w:rFonts w:asciiTheme="minorHAnsi" w:hAnsiTheme="minorHAnsi" w:cstheme="minorHAnsi"/>
          <w:bCs/>
        </w:rPr>
        <w:t>,</w:t>
      </w:r>
      <w:r w:rsidR="00D97CAB">
        <w:rPr>
          <w:rFonts w:asciiTheme="minorHAnsi" w:hAnsiTheme="minorHAnsi" w:cstheme="minorHAnsi"/>
          <w:bCs/>
        </w:rPr>
        <w:t xml:space="preserve"> Sarah Kimball, </w:t>
      </w:r>
      <w:r w:rsidR="00DB248A">
        <w:rPr>
          <w:rFonts w:asciiTheme="minorHAnsi" w:hAnsiTheme="minorHAnsi" w:cstheme="minorHAnsi"/>
          <w:bCs/>
        </w:rPr>
        <w:t xml:space="preserve">Melanie Madden, </w:t>
      </w:r>
      <w:r w:rsidR="007C185C">
        <w:rPr>
          <w:rFonts w:asciiTheme="minorHAnsi" w:hAnsiTheme="minorHAnsi" w:cstheme="minorHAnsi"/>
          <w:bCs/>
        </w:rPr>
        <w:t>Ashley Munro</w:t>
      </w:r>
      <w:r w:rsidR="00DB248A">
        <w:rPr>
          <w:rFonts w:asciiTheme="minorHAnsi" w:hAnsiTheme="minorHAnsi" w:cstheme="minorHAnsi"/>
          <w:bCs/>
        </w:rPr>
        <w:t>, Frederick Lewis</w:t>
      </w:r>
      <w:r w:rsidR="007C185C">
        <w:rPr>
          <w:rFonts w:asciiTheme="minorHAnsi" w:hAnsiTheme="minorHAnsi" w:cstheme="minorHAnsi"/>
          <w:bCs/>
        </w:rPr>
        <w:t xml:space="preserve">, Caleb Simmons </w:t>
      </w:r>
    </w:p>
    <w:p w14:paraId="1D3DB07F" w14:textId="4D3DB4CE" w:rsidR="00A55889" w:rsidRPr="00153E22" w:rsidRDefault="00A55889">
      <w:pPr>
        <w:pStyle w:val="BodyText"/>
        <w:rPr>
          <w:rFonts w:asciiTheme="minorHAnsi" w:hAnsiTheme="minorHAnsi" w:cstheme="minorHAnsi"/>
        </w:rPr>
      </w:pPr>
    </w:p>
    <w:p w14:paraId="77D29F33" w14:textId="0C3BA23D" w:rsidR="00F360FD" w:rsidRDefault="00A705D5" w:rsidP="006278D2">
      <w:pPr>
        <w:pStyle w:val="BodyText"/>
        <w:ind w:left="140" w:right="564"/>
        <w:rPr>
          <w:rFonts w:asciiTheme="minorHAnsi" w:hAnsiTheme="minorHAnsi" w:cstheme="minorHAnsi"/>
        </w:rPr>
      </w:pPr>
      <w:r w:rsidRPr="009409B3">
        <w:rPr>
          <w:rFonts w:asciiTheme="minorHAnsi" w:hAnsiTheme="minorHAnsi" w:cstheme="minorHAnsi"/>
          <w:b/>
          <w:bCs/>
        </w:rPr>
        <w:t>Voting members absent:</w:t>
      </w:r>
      <w:r w:rsidR="00FA2B83">
        <w:rPr>
          <w:rFonts w:asciiTheme="minorHAnsi" w:hAnsiTheme="minorHAnsi" w:cstheme="minorHAnsi"/>
        </w:rPr>
        <w:t xml:space="preserve"> </w:t>
      </w:r>
      <w:r w:rsidR="00C87317">
        <w:rPr>
          <w:rFonts w:asciiTheme="minorHAnsi" w:hAnsiTheme="minorHAnsi" w:cstheme="minorHAnsi"/>
        </w:rPr>
        <w:t>Melissa Goldsmith</w:t>
      </w:r>
    </w:p>
    <w:p w14:paraId="4880E9A6" w14:textId="2BF52ECB" w:rsidR="00A55889" w:rsidRPr="00153E22" w:rsidRDefault="00A55889">
      <w:pPr>
        <w:pStyle w:val="BodyText"/>
        <w:spacing w:before="12"/>
        <w:rPr>
          <w:rFonts w:asciiTheme="minorHAnsi" w:hAnsiTheme="minorHAnsi" w:cstheme="minorHAnsi"/>
        </w:rPr>
      </w:pPr>
      <w:r w:rsidRPr="00153E22">
        <w:rPr>
          <w:rFonts w:asciiTheme="minorHAnsi" w:hAnsiTheme="minorHAnsi" w:cstheme="minorHAnsi"/>
          <w:noProof/>
        </w:rPr>
        <mc:AlternateContent>
          <mc:Choice Requires="wps">
            <w:drawing>
              <wp:inline distT="0" distB="0" distL="0" distR="0" wp14:anchorId="3C9C8DEA" wp14:editId="15A49078">
                <wp:extent cx="5981065" cy="8890"/>
                <wp:effectExtent l="0" t="0" r="0" b="0"/>
                <wp:docPr id="8602474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BC807" id="Rectangle 2" o:spid="_x0000_s1026" style="width:470.9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" fillcolor="black" stroked="f">
                <w10:anchorlock/>
              </v:rect>
            </w:pict>
          </mc:Fallback>
        </mc:AlternateContent>
      </w:r>
    </w:p>
    <w:p w14:paraId="6E9E9271" w14:textId="53DC496F" w:rsidR="00F56376" w:rsidRDefault="00C92184" w:rsidP="00F56376">
      <w:pPr>
        <w:pStyle w:val="ListParagraph"/>
        <w:numPr>
          <w:ilvl w:val="0"/>
          <w:numId w:val="5"/>
        </w:numPr>
        <w:tabs>
          <w:tab w:val="left" w:pos="500"/>
          <w:tab w:val="left" w:pos="501"/>
        </w:tabs>
        <w:spacing w:before="56"/>
        <w:rPr>
          <w:rFonts w:asciiTheme="minorHAnsi" w:hAnsiTheme="minorHAnsi" w:cstheme="minorHAnsi"/>
        </w:rPr>
      </w:pPr>
      <w:r>
        <w:rPr>
          <w:rFonts w:asciiTheme="minorHAnsi" w:hAnsiTheme="minorHAnsi" w:cstheme="minorHAnsi"/>
        </w:rPr>
        <w:t>Holly Nelson c</w:t>
      </w:r>
      <w:r w:rsidR="00A705D5" w:rsidRPr="00F56376">
        <w:rPr>
          <w:rFonts w:asciiTheme="minorHAnsi" w:hAnsiTheme="minorHAnsi" w:cstheme="minorHAnsi"/>
        </w:rPr>
        <w:t xml:space="preserve">alled the meeting to order at </w:t>
      </w:r>
      <w:r w:rsidR="004C4FF5">
        <w:rPr>
          <w:rFonts w:asciiTheme="minorHAnsi" w:hAnsiTheme="minorHAnsi" w:cstheme="minorHAnsi"/>
        </w:rPr>
        <w:t>3</w:t>
      </w:r>
      <w:r w:rsidR="00F360FD">
        <w:rPr>
          <w:rFonts w:asciiTheme="minorHAnsi" w:hAnsiTheme="minorHAnsi" w:cstheme="minorHAnsi"/>
        </w:rPr>
        <w:t>:</w:t>
      </w:r>
      <w:r w:rsidR="004C4FF5">
        <w:rPr>
          <w:rFonts w:asciiTheme="minorHAnsi" w:hAnsiTheme="minorHAnsi" w:cstheme="minorHAnsi"/>
        </w:rPr>
        <w:t>3</w:t>
      </w:r>
      <w:r w:rsidR="003E63FB">
        <w:rPr>
          <w:rFonts w:asciiTheme="minorHAnsi" w:hAnsiTheme="minorHAnsi" w:cstheme="minorHAnsi"/>
        </w:rPr>
        <w:t>1</w:t>
      </w:r>
      <w:r w:rsidR="00591AF5">
        <w:rPr>
          <w:rFonts w:asciiTheme="minorHAnsi" w:hAnsiTheme="minorHAnsi" w:cstheme="minorHAnsi"/>
          <w:spacing w:val="-14"/>
        </w:rPr>
        <w:t xml:space="preserve"> </w:t>
      </w:r>
      <w:r w:rsidR="00A705D5" w:rsidRPr="00F56376">
        <w:rPr>
          <w:rFonts w:asciiTheme="minorHAnsi" w:hAnsiTheme="minorHAnsi" w:cstheme="minorHAnsi"/>
        </w:rPr>
        <w:t>PM</w:t>
      </w:r>
      <w:r w:rsidR="00BC2677" w:rsidRPr="00F56376">
        <w:rPr>
          <w:rFonts w:asciiTheme="minorHAnsi" w:hAnsiTheme="minorHAnsi" w:cstheme="minorHAnsi"/>
        </w:rPr>
        <w:t xml:space="preserve"> with a quorum of </w:t>
      </w:r>
      <w:r w:rsidR="00DE018A">
        <w:rPr>
          <w:rFonts w:asciiTheme="minorHAnsi" w:hAnsiTheme="minorHAnsi" w:cstheme="minorHAnsi"/>
        </w:rPr>
        <w:t>7</w:t>
      </w:r>
      <w:r w:rsidR="00F360FD">
        <w:rPr>
          <w:rFonts w:asciiTheme="minorHAnsi" w:hAnsiTheme="minorHAnsi" w:cstheme="minorHAnsi"/>
        </w:rPr>
        <w:t xml:space="preserve"> </w:t>
      </w:r>
      <w:r w:rsidR="00BC2677" w:rsidRPr="00F56376">
        <w:rPr>
          <w:rFonts w:asciiTheme="minorHAnsi" w:hAnsiTheme="minorHAnsi" w:cstheme="minorHAnsi"/>
        </w:rPr>
        <w:t>voting members</w:t>
      </w:r>
      <w:r w:rsidR="009E7D96">
        <w:rPr>
          <w:rFonts w:asciiTheme="minorHAnsi" w:hAnsiTheme="minorHAnsi" w:cstheme="minorHAnsi"/>
        </w:rPr>
        <w:t xml:space="preserve"> at the</w:t>
      </w:r>
    </w:p>
    <w:p w14:paraId="27B18606" w14:textId="78C0AE0A" w:rsidR="005C7D84" w:rsidRPr="005C7D84" w:rsidRDefault="005C7D84" w:rsidP="005C7D84">
      <w:pPr>
        <w:tabs>
          <w:tab w:val="left" w:pos="500"/>
          <w:tab w:val="left" w:pos="501"/>
        </w:tabs>
        <w:spacing w:before="56"/>
        <w:ind w:left="360"/>
        <w:rPr>
          <w:rFonts w:asciiTheme="minorHAnsi" w:hAnsiTheme="minorHAnsi" w:cstheme="minorHAnsi"/>
        </w:rPr>
      </w:pPr>
      <w:r>
        <w:rPr>
          <w:rFonts w:asciiTheme="minorHAnsi" w:hAnsiTheme="minorHAnsi" w:cstheme="minorHAnsi"/>
        </w:rPr>
        <w:t>vote of members presen</w:t>
      </w:r>
      <w:r w:rsidR="009E7D96">
        <w:rPr>
          <w:rFonts w:asciiTheme="minorHAnsi" w:hAnsiTheme="minorHAnsi" w:cstheme="minorHAnsi"/>
        </w:rPr>
        <w:t>t.</w:t>
      </w:r>
    </w:p>
    <w:p w14:paraId="5A1B7109" w14:textId="77777777" w:rsidR="006278D2" w:rsidRDefault="006278D2" w:rsidP="006278D2">
      <w:pPr>
        <w:pStyle w:val="ListParagraph"/>
        <w:tabs>
          <w:tab w:val="left" w:pos="500"/>
          <w:tab w:val="left" w:pos="501"/>
        </w:tabs>
        <w:spacing w:before="56"/>
        <w:ind w:left="720" w:firstLine="0"/>
        <w:rPr>
          <w:rFonts w:asciiTheme="minorHAnsi" w:hAnsiTheme="minorHAnsi" w:cstheme="minorHAnsi"/>
        </w:rPr>
      </w:pPr>
    </w:p>
    <w:p w14:paraId="1A1F72A9" w14:textId="0B0A4D2F" w:rsidR="00F56376" w:rsidRDefault="00F56376" w:rsidP="00F56376">
      <w:pPr>
        <w:pStyle w:val="ListParagraph"/>
        <w:numPr>
          <w:ilvl w:val="0"/>
          <w:numId w:val="5"/>
        </w:numPr>
        <w:tabs>
          <w:tab w:val="left" w:pos="500"/>
          <w:tab w:val="left" w:pos="501"/>
        </w:tabs>
        <w:spacing w:before="56"/>
        <w:rPr>
          <w:rStyle w:val="Hyperlink"/>
          <w:rFonts w:asciiTheme="minorHAnsi" w:hAnsiTheme="minorHAnsi" w:cstheme="minorHAnsi"/>
          <w:color w:val="auto"/>
          <w:u w:val="none"/>
        </w:rPr>
      </w:pPr>
      <w:r>
        <w:rPr>
          <w:rFonts w:asciiTheme="minorHAnsi" w:hAnsiTheme="minorHAnsi" w:cstheme="minorHAnsi"/>
        </w:rPr>
        <w:t>A</w:t>
      </w:r>
      <w:r w:rsidRPr="00F56376">
        <w:rPr>
          <w:rFonts w:asciiTheme="minorHAnsi" w:hAnsiTheme="minorHAnsi" w:cstheme="minorHAnsi"/>
        </w:rPr>
        <w:t>pproval of</w:t>
      </w:r>
      <w:r w:rsidR="00E752EA">
        <w:t xml:space="preserve"> </w:t>
      </w:r>
      <w:r w:rsidR="00304CB3">
        <w:t>November 29</w:t>
      </w:r>
      <w:r w:rsidR="00F5640D">
        <w:t>th</w:t>
      </w:r>
      <w:r w:rsidR="00E752EA">
        <w:t xml:space="preserve">, </w:t>
      </w:r>
      <w:r w:rsidR="00C74DB3">
        <w:t>2022,</w:t>
      </w:r>
      <w:r w:rsidR="00E26E3A">
        <w:t xml:space="preserve"> </w:t>
      </w:r>
      <w:r w:rsidR="00E752EA">
        <w:t>Minutes</w:t>
      </w:r>
      <w:r w:rsidR="00E752EA" w:rsidRPr="00A333F5">
        <w:rPr>
          <w:rStyle w:val="Hyperlink"/>
          <w:rFonts w:asciiTheme="minorHAnsi" w:hAnsiTheme="minorHAnsi" w:cstheme="minorHAnsi"/>
          <w:color w:val="auto"/>
          <w:u w:val="none"/>
        </w:rPr>
        <w:t xml:space="preserve"> </w:t>
      </w:r>
    </w:p>
    <w:p w14:paraId="4C10197F" w14:textId="77777777" w:rsidR="00C74DB3" w:rsidRPr="00A333F5" w:rsidRDefault="00C74DB3" w:rsidP="00C74DB3">
      <w:pPr>
        <w:pStyle w:val="ListParagraph"/>
        <w:tabs>
          <w:tab w:val="left" w:pos="500"/>
          <w:tab w:val="left" w:pos="501"/>
        </w:tabs>
        <w:spacing w:before="56"/>
        <w:ind w:left="720" w:firstLine="0"/>
        <w:rPr>
          <w:rStyle w:val="Hyperlink"/>
          <w:rFonts w:asciiTheme="minorHAnsi" w:hAnsiTheme="minorHAnsi" w:cstheme="minorHAnsi"/>
          <w:color w:val="auto"/>
          <w:u w:val="none"/>
        </w:rPr>
      </w:pPr>
    </w:p>
    <w:p w14:paraId="3FC00A03" w14:textId="473D224E" w:rsidR="00A333F5" w:rsidRPr="00BC508E" w:rsidRDefault="00235A8B" w:rsidP="00C74DB3">
      <w:pPr>
        <w:ind w:left="720"/>
        <w:rPr>
          <w:rFonts w:asciiTheme="minorHAnsi" w:hAnsiTheme="minorHAnsi" w:cstheme="minorHAnsi"/>
        </w:rPr>
      </w:pPr>
      <w:r>
        <w:rPr>
          <w:rFonts w:asciiTheme="minorHAnsi" w:hAnsiTheme="minorHAnsi" w:cstheme="minorHAnsi"/>
        </w:rPr>
        <w:t>P</w:t>
      </w:r>
      <w:r w:rsidR="00C945C6">
        <w:rPr>
          <w:rFonts w:asciiTheme="minorHAnsi" w:hAnsiTheme="minorHAnsi" w:cstheme="minorHAnsi"/>
        </w:rPr>
        <w:t>at Yango</w:t>
      </w:r>
      <w:r w:rsidR="00591AF5">
        <w:rPr>
          <w:rFonts w:asciiTheme="minorHAnsi" w:hAnsiTheme="minorHAnsi" w:cstheme="minorHAnsi"/>
        </w:rPr>
        <w:t xml:space="preserve"> </w:t>
      </w:r>
      <w:r w:rsidR="00AD2B2D">
        <w:rPr>
          <w:rFonts w:asciiTheme="minorHAnsi" w:hAnsiTheme="minorHAnsi" w:cstheme="minorHAnsi"/>
        </w:rPr>
        <w:t>moved</w:t>
      </w:r>
      <w:r w:rsidR="00A333F5" w:rsidRPr="00BC508E">
        <w:rPr>
          <w:rFonts w:asciiTheme="minorHAnsi" w:hAnsiTheme="minorHAnsi" w:cstheme="minorHAnsi"/>
        </w:rPr>
        <w:t xml:space="preserve"> to approve</w:t>
      </w:r>
      <w:r w:rsidR="00BC508E">
        <w:rPr>
          <w:rFonts w:asciiTheme="minorHAnsi" w:hAnsiTheme="minorHAnsi" w:cstheme="minorHAnsi"/>
        </w:rPr>
        <w:t xml:space="preserve"> minutes</w:t>
      </w:r>
      <w:r w:rsidR="00A333F5" w:rsidRPr="00BC508E">
        <w:rPr>
          <w:rFonts w:asciiTheme="minorHAnsi" w:hAnsiTheme="minorHAnsi" w:cstheme="minorHAnsi"/>
        </w:rPr>
        <w:t xml:space="preserve">. </w:t>
      </w:r>
      <w:r w:rsidR="007D1DDB">
        <w:rPr>
          <w:rFonts w:asciiTheme="minorHAnsi" w:hAnsiTheme="minorHAnsi" w:cstheme="minorHAnsi"/>
        </w:rPr>
        <w:t>Moe Momayez</w:t>
      </w:r>
      <w:r w:rsidR="00F42A5E">
        <w:rPr>
          <w:rFonts w:asciiTheme="minorHAnsi" w:hAnsiTheme="minorHAnsi" w:cstheme="minorHAnsi"/>
        </w:rPr>
        <w:t xml:space="preserve"> </w:t>
      </w:r>
      <w:r w:rsidR="005060AB">
        <w:rPr>
          <w:rFonts w:asciiTheme="minorHAnsi" w:hAnsiTheme="minorHAnsi" w:cstheme="minorHAnsi"/>
        </w:rPr>
        <w:t xml:space="preserve">seconded. </w:t>
      </w:r>
      <w:r w:rsidR="00A333F5" w:rsidRPr="00BC508E">
        <w:rPr>
          <w:rFonts w:asciiTheme="minorHAnsi" w:hAnsiTheme="minorHAnsi" w:cstheme="minorHAnsi"/>
        </w:rPr>
        <w:t>Motion carried</w:t>
      </w:r>
      <w:r w:rsidR="005060AB">
        <w:rPr>
          <w:rFonts w:asciiTheme="minorHAnsi" w:hAnsiTheme="minorHAnsi" w:cstheme="minorHAnsi"/>
        </w:rPr>
        <w:t xml:space="preserve"> </w:t>
      </w:r>
      <w:r w:rsidR="009E6C16">
        <w:rPr>
          <w:rFonts w:asciiTheme="minorHAnsi" w:hAnsiTheme="minorHAnsi" w:cstheme="minorHAnsi"/>
        </w:rPr>
        <w:t xml:space="preserve">with </w:t>
      </w:r>
      <w:r w:rsidR="00304CB3">
        <w:rPr>
          <w:rFonts w:asciiTheme="minorHAnsi" w:hAnsiTheme="minorHAnsi" w:cstheme="minorHAnsi"/>
        </w:rPr>
        <w:t>6</w:t>
      </w:r>
      <w:r w:rsidR="00F42A5E">
        <w:rPr>
          <w:rFonts w:asciiTheme="minorHAnsi" w:hAnsiTheme="minorHAnsi" w:cstheme="minorHAnsi"/>
        </w:rPr>
        <w:t xml:space="preserve"> </w:t>
      </w:r>
      <w:r w:rsidR="002C6810">
        <w:rPr>
          <w:rFonts w:asciiTheme="minorHAnsi" w:hAnsiTheme="minorHAnsi" w:cstheme="minorHAnsi"/>
        </w:rPr>
        <w:t>yea</w:t>
      </w:r>
      <w:r w:rsidR="00B11CF9">
        <w:rPr>
          <w:rFonts w:asciiTheme="minorHAnsi" w:hAnsiTheme="minorHAnsi" w:cstheme="minorHAnsi"/>
        </w:rPr>
        <w:t>s</w:t>
      </w:r>
      <w:r w:rsidR="002C6810">
        <w:rPr>
          <w:rFonts w:asciiTheme="minorHAnsi" w:hAnsiTheme="minorHAnsi" w:cstheme="minorHAnsi"/>
        </w:rPr>
        <w:t xml:space="preserve">, </w:t>
      </w:r>
      <w:r w:rsidR="004C4FF5">
        <w:rPr>
          <w:rFonts w:asciiTheme="minorHAnsi" w:hAnsiTheme="minorHAnsi" w:cstheme="minorHAnsi"/>
        </w:rPr>
        <w:t>0</w:t>
      </w:r>
      <w:r w:rsidR="002C6810">
        <w:rPr>
          <w:rFonts w:asciiTheme="minorHAnsi" w:hAnsiTheme="minorHAnsi" w:cstheme="minorHAnsi"/>
        </w:rPr>
        <w:t xml:space="preserve"> nays, </w:t>
      </w:r>
      <w:r w:rsidR="004C4FF5">
        <w:rPr>
          <w:rFonts w:asciiTheme="minorHAnsi" w:hAnsiTheme="minorHAnsi" w:cstheme="minorHAnsi"/>
        </w:rPr>
        <w:t>0</w:t>
      </w:r>
      <w:r w:rsidR="00F360FD">
        <w:rPr>
          <w:rFonts w:asciiTheme="minorHAnsi" w:hAnsiTheme="minorHAnsi" w:cstheme="minorHAnsi"/>
        </w:rPr>
        <w:t xml:space="preserve"> </w:t>
      </w:r>
      <w:r w:rsidR="002C6810">
        <w:rPr>
          <w:rFonts w:asciiTheme="minorHAnsi" w:hAnsiTheme="minorHAnsi" w:cstheme="minorHAnsi"/>
        </w:rPr>
        <w:t>abstain</w:t>
      </w:r>
      <w:r w:rsidR="00A333F5" w:rsidRPr="00BC508E">
        <w:rPr>
          <w:rFonts w:asciiTheme="minorHAnsi" w:hAnsiTheme="minorHAnsi" w:cstheme="minorHAnsi"/>
        </w:rPr>
        <w:t xml:space="preserve">. </w:t>
      </w:r>
    </w:p>
    <w:p w14:paraId="329CADB0" w14:textId="77777777" w:rsidR="00A333F5" w:rsidRDefault="00A333F5" w:rsidP="00A333F5">
      <w:pPr>
        <w:pStyle w:val="ListParagraph"/>
        <w:tabs>
          <w:tab w:val="left" w:pos="500"/>
          <w:tab w:val="left" w:pos="501"/>
        </w:tabs>
        <w:spacing w:before="56"/>
        <w:ind w:left="720" w:firstLine="0"/>
        <w:rPr>
          <w:rFonts w:asciiTheme="minorHAnsi" w:hAnsiTheme="minorHAnsi" w:cstheme="minorHAnsi"/>
        </w:rPr>
      </w:pPr>
    </w:p>
    <w:p w14:paraId="424D969C" w14:textId="369876A5" w:rsidR="00F56376" w:rsidRDefault="00A705D5" w:rsidP="00F56376">
      <w:pPr>
        <w:pStyle w:val="ListParagraph"/>
        <w:numPr>
          <w:ilvl w:val="0"/>
          <w:numId w:val="5"/>
        </w:numPr>
        <w:tabs>
          <w:tab w:val="left" w:pos="500"/>
          <w:tab w:val="left" w:pos="501"/>
        </w:tabs>
        <w:spacing w:before="56"/>
        <w:rPr>
          <w:rFonts w:asciiTheme="minorHAnsi" w:hAnsiTheme="minorHAnsi" w:cstheme="minorHAnsi"/>
        </w:rPr>
      </w:pPr>
      <w:r w:rsidRPr="00F56376">
        <w:rPr>
          <w:rFonts w:asciiTheme="minorHAnsi" w:hAnsiTheme="minorHAnsi" w:cstheme="minorHAnsi"/>
        </w:rPr>
        <w:t>New Action</w:t>
      </w:r>
      <w:r w:rsidRPr="00F56376">
        <w:rPr>
          <w:rFonts w:asciiTheme="minorHAnsi" w:hAnsiTheme="minorHAnsi" w:cstheme="minorHAnsi"/>
          <w:spacing w:val="-1"/>
        </w:rPr>
        <w:t xml:space="preserve"> </w:t>
      </w:r>
      <w:r w:rsidRPr="00F56376">
        <w:rPr>
          <w:rFonts w:asciiTheme="minorHAnsi" w:hAnsiTheme="minorHAnsi" w:cstheme="minorHAnsi"/>
        </w:rPr>
        <w:t>Items</w:t>
      </w:r>
    </w:p>
    <w:p w14:paraId="30475C9B" w14:textId="62FDB962" w:rsidR="005C3BE7" w:rsidRDefault="00F360FD" w:rsidP="00F5640D">
      <w:pPr>
        <w:pStyle w:val="ListParagraph"/>
        <w:tabs>
          <w:tab w:val="left" w:pos="500"/>
          <w:tab w:val="left" w:pos="501"/>
        </w:tabs>
        <w:spacing w:before="56"/>
        <w:ind w:left="720" w:firstLine="0"/>
        <w:rPr>
          <w:rFonts w:asciiTheme="minorHAnsi" w:hAnsiTheme="minorHAnsi" w:cstheme="minorHAnsi"/>
          <w:b/>
          <w:bCs/>
        </w:rPr>
      </w:pPr>
      <w:r w:rsidRPr="001C7BE9">
        <w:rPr>
          <w:rFonts w:asciiTheme="minorHAnsi" w:hAnsiTheme="minorHAnsi" w:cstheme="minorHAnsi"/>
          <w:b/>
          <w:bCs/>
        </w:rPr>
        <w:t xml:space="preserve">A. </w:t>
      </w:r>
      <w:r w:rsidR="003E000D">
        <w:rPr>
          <w:rFonts w:asciiTheme="minorHAnsi" w:hAnsiTheme="minorHAnsi" w:cstheme="minorHAnsi"/>
          <w:b/>
          <w:bCs/>
        </w:rPr>
        <w:t xml:space="preserve">New </w:t>
      </w:r>
      <w:r w:rsidR="00765B3F">
        <w:rPr>
          <w:rFonts w:asciiTheme="minorHAnsi" w:hAnsiTheme="minorHAnsi" w:cstheme="minorHAnsi"/>
          <w:b/>
          <w:bCs/>
        </w:rPr>
        <w:t>Minor</w:t>
      </w:r>
      <w:r w:rsidR="003E000D">
        <w:rPr>
          <w:rFonts w:asciiTheme="minorHAnsi" w:hAnsiTheme="minorHAnsi" w:cstheme="minorHAnsi"/>
          <w:b/>
          <w:bCs/>
        </w:rPr>
        <w:t>: Bioethics (SBS)</w:t>
      </w:r>
    </w:p>
    <w:p w14:paraId="0E5740C2" w14:textId="77777777" w:rsidR="00A53F1B" w:rsidRPr="00F5640D" w:rsidRDefault="00A53F1B" w:rsidP="00F5640D">
      <w:pPr>
        <w:pStyle w:val="ListParagraph"/>
        <w:tabs>
          <w:tab w:val="left" w:pos="500"/>
          <w:tab w:val="left" w:pos="501"/>
        </w:tabs>
        <w:spacing w:before="56"/>
        <w:ind w:left="720" w:firstLine="0"/>
        <w:rPr>
          <w:rFonts w:asciiTheme="minorHAnsi" w:hAnsiTheme="minorHAnsi" w:cstheme="minorHAnsi"/>
          <w:b/>
          <w:bCs/>
        </w:rPr>
      </w:pPr>
    </w:p>
    <w:p w14:paraId="0973FA76" w14:textId="0E84C367" w:rsidR="0032528C" w:rsidRDefault="00A53F1B" w:rsidP="00485AF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w:t>
      </w:r>
      <w:r w:rsidR="00D86441">
        <w:rPr>
          <w:rFonts w:asciiTheme="minorHAnsi" w:hAnsiTheme="minorHAnsi" w:cstheme="minorHAnsi"/>
        </w:rPr>
        <w:t>resented by</w:t>
      </w:r>
      <w:r w:rsidR="001C431C">
        <w:rPr>
          <w:rFonts w:asciiTheme="minorHAnsi" w:hAnsiTheme="minorHAnsi" w:cstheme="minorHAnsi"/>
        </w:rPr>
        <w:t xml:space="preserve"> </w:t>
      </w:r>
      <w:r w:rsidR="007800C9">
        <w:rPr>
          <w:rFonts w:asciiTheme="minorHAnsi" w:hAnsiTheme="minorHAnsi" w:cstheme="minorHAnsi"/>
        </w:rPr>
        <w:t>Thomas Christiano</w:t>
      </w:r>
      <w:r w:rsidR="00756880">
        <w:rPr>
          <w:rFonts w:asciiTheme="minorHAnsi" w:hAnsiTheme="minorHAnsi" w:cstheme="minorHAnsi"/>
        </w:rPr>
        <w:t xml:space="preserve"> and Sarah Kimball.</w:t>
      </w:r>
    </w:p>
    <w:p w14:paraId="1648F39A" w14:textId="6BE4BCED" w:rsidR="00C5192A" w:rsidRDefault="00C5192A" w:rsidP="00485AF6">
      <w:pPr>
        <w:pStyle w:val="ListParagraph"/>
        <w:tabs>
          <w:tab w:val="left" w:pos="500"/>
          <w:tab w:val="left" w:pos="501"/>
        </w:tabs>
        <w:spacing w:before="56"/>
        <w:ind w:left="720" w:firstLine="0"/>
        <w:rPr>
          <w:rFonts w:asciiTheme="minorHAnsi" w:hAnsiTheme="minorHAnsi" w:cstheme="minorHAnsi"/>
        </w:rPr>
      </w:pPr>
    </w:p>
    <w:p w14:paraId="4130AE35" w14:textId="43220592" w:rsidR="00B5432E" w:rsidRDefault="00B5432E" w:rsidP="00485AF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The Bioethics minor can make a major contribution to the University of Arizona. </w:t>
      </w:r>
      <w:r w:rsidR="00F23217">
        <w:rPr>
          <w:rFonts w:asciiTheme="minorHAnsi" w:hAnsiTheme="minorHAnsi" w:cstheme="minorHAnsi"/>
        </w:rPr>
        <w:t xml:space="preserve">Philosophy could be a great venue as the issues in bioethics often relate to philosophical concepts. </w:t>
      </w:r>
      <w:r w:rsidR="0091535B">
        <w:rPr>
          <w:rFonts w:asciiTheme="minorHAnsi" w:hAnsiTheme="minorHAnsi" w:cstheme="minorHAnsi"/>
        </w:rPr>
        <w:t>The bioethics course we offer are among our most popular. A number of other departments we have spoken to including the colleges of medicine, science</w:t>
      </w:r>
      <w:r w:rsidR="005F4F5B">
        <w:rPr>
          <w:rFonts w:asciiTheme="minorHAnsi" w:hAnsiTheme="minorHAnsi" w:cstheme="minorHAnsi"/>
        </w:rPr>
        <w:t>,</w:t>
      </w:r>
      <w:r w:rsidR="0091535B">
        <w:rPr>
          <w:rFonts w:asciiTheme="minorHAnsi" w:hAnsiTheme="minorHAnsi" w:cstheme="minorHAnsi"/>
        </w:rPr>
        <w:t xml:space="preserve"> agriculture</w:t>
      </w:r>
      <w:r w:rsidR="005F4F5B">
        <w:rPr>
          <w:rFonts w:asciiTheme="minorHAnsi" w:hAnsiTheme="minorHAnsi" w:cstheme="minorHAnsi"/>
        </w:rPr>
        <w:t xml:space="preserve"> and </w:t>
      </w:r>
      <w:proofErr w:type="spellStart"/>
      <w:r w:rsidR="005F4F5B">
        <w:rPr>
          <w:rFonts w:asciiTheme="minorHAnsi" w:hAnsiTheme="minorHAnsi" w:cstheme="minorHAnsi"/>
        </w:rPr>
        <w:t>ArizonaOnline</w:t>
      </w:r>
      <w:proofErr w:type="spellEnd"/>
      <w:r w:rsidR="0091535B">
        <w:rPr>
          <w:rFonts w:asciiTheme="minorHAnsi" w:hAnsiTheme="minorHAnsi" w:cstheme="minorHAnsi"/>
        </w:rPr>
        <w:t xml:space="preserve"> have expressed interest and excitement in this offering. We have the ability and capacity to teach the course for this </w:t>
      </w:r>
      <w:r w:rsidR="00765B3F">
        <w:rPr>
          <w:rFonts w:asciiTheme="minorHAnsi" w:hAnsiTheme="minorHAnsi" w:cstheme="minorHAnsi"/>
        </w:rPr>
        <w:t>minor</w:t>
      </w:r>
      <w:r w:rsidR="0091535B">
        <w:rPr>
          <w:rFonts w:asciiTheme="minorHAnsi" w:hAnsiTheme="minorHAnsi" w:cstheme="minorHAnsi"/>
        </w:rPr>
        <w:t xml:space="preserve">. </w:t>
      </w:r>
    </w:p>
    <w:p w14:paraId="06F3C6E7" w14:textId="512233DB" w:rsidR="00765B3F" w:rsidRDefault="00765B3F" w:rsidP="00485AF6">
      <w:pPr>
        <w:pStyle w:val="ListParagraph"/>
        <w:tabs>
          <w:tab w:val="left" w:pos="500"/>
          <w:tab w:val="left" w:pos="501"/>
        </w:tabs>
        <w:spacing w:before="56"/>
        <w:ind w:left="720" w:firstLine="0"/>
        <w:rPr>
          <w:rFonts w:asciiTheme="minorHAnsi" w:hAnsiTheme="minorHAnsi" w:cstheme="minorHAnsi"/>
        </w:rPr>
      </w:pPr>
    </w:p>
    <w:p w14:paraId="282C2B48" w14:textId="20E15977" w:rsidR="00765B3F" w:rsidRDefault="00765B3F" w:rsidP="00485AF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There is a letter of support from the college of medicine missing</w:t>
      </w:r>
      <w:r w:rsidR="001B7C80">
        <w:rPr>
          <w:rFonts w:asciiTheme="minorHAnsi" w:hAnsiTheme="minorHAnsi" w:cstheme="minorHAnsi"/>
        </w:rPr>
        <w:t>.</w:t>
      </w:r>
    </w:p>
    <w:p w14:paraId="3A86BE75" w14:textId="45CBBF2E" w:rsidR="001B7C80" w:rsidRPr="00013206" w:rsidRDefault="001B7C80" w:rsidP="00485AF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sidR="00013206">
        <w:rPr>
          <w:rFonts w:asciiTheme="minorHAnsi" w:hAnsiTheme="minorHAnsi" w:cstheme="minorHAnsi"/>
          <w:b/>
          <w:bCs/>
        </w:rPr>
        <w:t xml:space="preserve"> </w:t>
      </w:r>
      <w:r w:rsidR="00013206">
        <w:rPr>
          <w:rFonts w:asciiTheme="minorHAnsi" w:hAnsiTheme="minorHAnsi" w:cstheme="minorHAnsi"/>
        </w:rPr>
        <w:t xml:space="preserve">The college is still working on identifying an instructor </w:t>
      </w:r>
      <w:r w:rsidR="00E51E52">
        <w:rPr>
          <w:rFonts w:asciiTheme="minorHAnsi" w:hAnsiTheme="minorHAnsi" w:cstheme="minorHAnsi"/>
        </w:rPr>
        <w:t xml:space="preserve">to teach the course and thus has not been able to commit yet. </w:t>
      </w:r>
    </w:p>
    <w:p w14:paraId="3B8C746F" w14:textId="66FB43E5" w:rsidR="00013206" w:rsidRDefault="00013206" w:rsidP="00485AF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It feels very medical focus, are you reaching out and establishing relationships with other departments such as the Environmental department?</w:t>
      </w:r>
    </w:p>
    <w:p w14:paraId="5068A8D8" w14:textId="0CD3E973" w:rsidR="00013206" w:rsidRPr="00013206" w:rsidRDefault="00013206" w:rsidP="00485AF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We plan to develop the program into a larger one in the future that would include other issues such as environmental ethics, however at this point that remains as an elective course. </w:t>
      </w:r>
    </w:p>
    <w:p w14:paraId="08BEA3FD" w14:textId="77777777" w:rsidR="00D211EF" w:rsidRPr="00304CB3" w:rsidRDefault="00D211EF" w:rsidP="00304CB3">
      <w:pPr>
        <w:tabs>
          <w:tab w:val="left" w:pos="500"/>
          <w:tab w:val="left" w:pos="501"/>
        </w:tabs>
        <w:spacing w:before="56"/>
        <w:rPr>
          <w:rFonts w:asciiTheme="minorHAnsi" w:hAnsiTheme="minorHAnsi" w:cstheme="minorHAnsi"/>
        </w:rPr>
      </w:pPr>
    </w:p>
    <w:p w14:paraId="4BA7CD79" w14:textId="70916D90" w:rsidR="00E26E3A" w:rsidRPr="00161EEB" w:rsidRDefault="001D5AB0" w:rsidP="00161EEB">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w:t>
      </w:r>
      <w:r w:rsidR="00CE2FA6">
        <w:rPr>
          <w:rFonts w:asciiTheme="minorHAnsi" w:hAnsiTheme="minorHAnsi" w:cstheme="minorHAnsi"/>
        </w:rPr>
        <w:t>aul Wagner</w:t>
      </w:r>
      <w:r w:rsidR="00380515">
        <w:rPr>
          <w:rFonts w:asciiTheme="minorHAnsi" w:hAnsiTheme="minorHAnsi" w:cstheme="minorHAnsi"/>
        </w:rPr>
        <w:t xml:space="preserve"> </w:t>
      </w:r>
      <w:r w:rsidR="00AD2B2D">
        <w:rPr>
          <w:rFonts w:asciiTheme="minorHAnsi" w:hAnsiTheme="minorHAnsi" w:cstheme="minorHAnsi"/>
        </w:rPr>
        <w:t>moved</w:t>
      </w:r>
      <w:r w:rsidR="00D219DF" w:rsidRPr="00E10169">
        <w:rPr>
          <w:rFonts w:asciiTheme="minorHAnsi" w:hAnsiTheme="minorHAnsi" w:cstheme="minorHAnsi"/>
        </w:rPr>
        <w:t xml:space="preserve"> to approve</w:t>
      </w:r>
      <w:r w:rsidR="00D219DF">
        <w:rPr>
          <w:rFonts w:asciiTheme="minorHAnsi" w:hAnsiTheme="minorHAnsi" w:cstheme="minorHAnsi"/>
        </w:rPr>
        <w:t xml:space="preserve">. </w:t>
      </w:r>
      <w:r w:rsidR="00AA16A2">
        <w:rPr>
          <w:rFonts w:asciiTheme="minorHAnsi" w:hAnsiTheme="minorHAnsi" w:cstheme="minorHAnsi"/>
        </w:rPr>
        <w:t>Pat Yango</w:t>
      </w:r>
      <w:r w:rsidR="00380515">
        <w:rPr>
          <w:rFonts w:asciiTheme="minorHAnsi" w:hAnsiTheme="minorHAnsi" w:cstheme="minorHAnsi"/>
        </w:rPr>
        <w:t xml:space="preserve"> </w:t>
      </w:r>
      <w:r w:rsidR="00D219DF" w:rsidRPr="00E10169">
        <w:rPr>
          <w:rFonts w:asciiTheme="minorHAnsi" w:hAnsiTheme="minorHAnsi" w:cstheme="minorHAnsi"/>
        </w:rPr>
        <w:t xml:space="preserve">seconded. Motion carried with </w:t>
      </w:r>
      <w:r w:rsidR="00F5640D">
        <w:rPr>
          <w:rFonts w:asciiTheme="minorHAnsi" w:hAnsiTheme="minorHAnsi" w:cstheme="minorHAnsi"/>
        </w:rPr>
        <w:t>9</w:t>
      </w:r>
      <w:r w:rsidR="00D219DF">
        <w:rPr>
          <w:rFonts w:asciiTheme="minorHAnsi" w:hAnsiTheme="minorHAnsi" w:cstheme="minorHAnsi"/>
        </w:rPr>
        <w:t xml:space="preserve"> yeas, 0 nays, 0 abstain.</w:t>
      </w:r>
    </w:p>
    <w:p w14:paraId="20EAC32B" w14:textId="77777777" w:rsidR="0003587C" w:rsidRPr="00685E8A" w:rsidRDefault="0003587C" w:rsidP="00685E8A">
      <w:pPr>
        <w:tabs>
          <w:tab w:val="left" w:pos="500"/>
          <w:tab w:val="left" w:pos="501"/>
        </w:tabs>
        <w:spacing w:before="56"/>
        <w:rPr>
          <w:rFonts w:asciiTheme="minorHAnsi" w:hAnsiTheme="minorHAnsi" w:cstheme="minorHAnsi"/>
        </w:rPr>
      </w:pPr>
    </w:p>
    <w:p w14:paraId="0329E78F" w14:textId="4CBDD845" w:rsidR="00B51961" w:rsidRDefault="00685E8A" w:rsidP="005C3EF6">
      <w:pPr>
        <w:pStyle w:val="ListParagraph"/>
        <w:tabs>
          <w:tab w:val="left" w:pos="500"/>
          <w:tab w:val="left" w:pos="501"/>
        </w:tabs>
        <w:spacing w:before="56"/>
        <w:ind w:left="720" w:firstLine="0"/>
        <w:rPr>
          <w:rFonts w:asciiTheme="minorHAnsi" w:hAnsiTheme="minorHAnsi" w:cstheme="minorHAnsi"/>
          <w:b/>
          <w:bCs/>
        </w:rPr>
      </w:pPr>
      <w:r>
        <w:rPr>
          <w:rFonts w:asciiTheme="minorHAnsi" w:hAnsiTheme="minorHAnsi" w:cstheme="minorHAnsi"/>
          <w:b/>
          <w:bCs/>
        </w:rPr>
        <w:t>B</w:t>
      </w:r>
      <w:r w:rsidR="00B51961" w:rsidRPr="001C7BE9">
        <w:rPr>
          <w:rFonts w:asciiTheme="minorHAnsi" w:hAnsiTheme="minorHAnsi" w:cstheme="minorHAnsi"/>
          <w:b/>
          <w:bCs/>
        </w:rPr>
        <w:t xml:space="preserve">. </w:t>
      </w:r>
      <w:r w:rsidR="00F5640D">
        <w:rPr>
          <w:rFonts w:asciiTheme="minorHAnsi" w:hAnsiTheme="minorHAnsi" w:cstheme="minorHAnsi"/>
          <w:b/>
          <w:bCs/>
        </w:rPr>
        <w:t>N</w:t>
      </w:r>
      <w:r w:rsidR="00842322">
        <w:rPr>
          <w:rFonts w:asciiTheme="minorHAnsi" w:hAnsiTheme="minorHAnsi" w:cstheme="minorHAnsi"/>
          <w:b/>
          <w:bCs/>
        </w:rPr>
        <w:t xml:space="preserve">ew </w:t>
      </w:r>
      <w:r w:rsidR="00713206">
        <w:rPr>
          <w:rFonts w:asciiTheme="minorHAnsi" w:hAnsiTheme="minorHAnsi" w:cstheme="minorHAnsi"/>
          <w:b/>
          <w:bCs/>
        </w:rPr>
        <w:t>Certificate: Weight Inclusive Health (CALS)</w:t>
      </w:r>
    </w:p>
    <w:p w14:paraId="7CABA9DE" w14:textId="77777777" w:rsidR="007C7623" w:rsidRPr="007C7623" w:rsidRDefault="007C7623" w:rsidP="007C7623">
      <w:pPr>
        <w:tabs>
          <w:tab w:val="left" w:pos="500"/>
          <w:tab w:val="left" w:pos="501"/>
        </w:tabs>
        <w:spacing w:before="56"/>
        <w:rPr>
          <w:rFonts w:asciiTheme="minorHAnsi" w:hAnsiTheme="minorHAnsi" w:cstheme="minorHAnsi"/>
          <w:b/>
          <w:bCs/>
        </w:rPr>
      </w:pPr>
    </w:p>
    <w:p w14:paraId="5AB9EDD6" w14:textId="23091653" w:rsidR="006B214C" w:rsidRDefault="006B214C" w:rsidP="00842322">
      <w:pPr>
        <w:ind w:left="720"/>
      </w:pPr>
      <w:r>
        <w:t xml:space="preserve">Presented by </w:t>
      </w:r>
      <w:r w:rsidR="006A7592">
        <w:t>Kelly Jackson</w:t>
      </w:r>
      <w:r w:rsidR="00FF3B30">
        <w:t xml:space="preserve">, </w:t>
      </w:r>
      <w:r w:rsidR="006A7592">
        <w:t xml:space="preserve">Ashley </w:t>
      </w:r>
      <w:r w:rsidR="00FF3B30">
        <w:t>Munro, and Katelyn Barker</w:t>
      </w:r>
    </w:p>
    <w:p w14:paraId="1D0570D3" w14:textId="74C606D8" w:rsidR="006A7592" w:rsidRDefault="006A7592" w:rsidP="00842322">
      <w:pPr>
        <w:ind w:left="720"/>
      </w:pPr>
    </w:p>
    <w:p w14:paraId="6C019583" w14:textId="727426D3" w:rsidR="006A7592" w:rsidRDefault="00D04153" w:rsidP="00842322">
      <w:pPr>
        <w:ind w:left="720"/>
      </w:pPr>
      <w:r>
        <w:t>The Weight Inclusive Health</w:t>
      </w:r>
      <w:r w:rsidR="00A851B6">
        <w:t xml:space="preserve"> undergrad minor and</w:t>
      </w:r>
      <w:r>
        <w:t xml:space="preserve"> certificate</w:t>
      </w:r>
      <w:r w:rsidR="00A851B6">
        <w:t xml:space="preserve"> are both being proposed.</w:t>
      </w:r>
      <w:r>
        <w:t xml:space="preserve"> </w:t>
      </w:r>
      <w:r w:rsidR="00A851B6">
        <w:t>T</w:t>
      </w:r>
      <w:r w:rsidR="00D06C90">
        <w:t>arget audience</w:t>
      </w:r>
      <w:r w:rsidR="00A851B6">
        <w:t>s</w:t>
      </w:r>
      <w:r w:rsidR="00D06C90">
        <w:t xml:space="preserve"> differ as the certificate is targeted towards non-degree seeking students</w:t>
      </w:r>
      <w:r w:rsidR="00787595">
        <w:t xml:space="preserve"> while the minor is only intended for degree-seeking students</w:t>
      </w:r>
      <w:r w:rsidR="00D06C90">
        <w:t>.</w:t>
      </w:r>
      <w:r w:rsidR="009A50EF">
        <w:t xml:space="preserve"> Both the minor and certificate center around three </w:t>
      </w:r>
      <w:r w:rsidR="009A50EF">
        <w:lastRenderedPageBreak/>
        <w:t>core courses</w:t>
      </w:r>
      <w:r w:rsidR="00CD2FB4">
        <w:t xml:space="preserve"> that establish a framework of weight inclusive approach</w:t>
      </w:r>
      <w:r w:rsidR="006C2015">
        <w:t>es</w:t>
      </w:r>
      <w:r w:rsidR="00CD2FB4">
        <w:t xml:space="preserve"> to healthcare</w:t>
      </w:r>
      <w:r w:rsidR="00EE12EF">
        <w:t xml:space="preserve"> and</w:t>
      </w:r>
      <w:r w:rsidR="00CD2FB4">
        <w:t xml:space="preserve"> will allow our undergraduate students </w:t>
      </w:r>
      <w:r w:rsidR="006C2015">
        <w:t>to be prepared for jobs and careers in the</w:t>
      </w:r>
      <w:r w:rsidR="00030B3B">
        <w:t xml:space="preserve"> wellness profession</w:t>
      </w:r>
      <w:r w:rsidR="00EE12EF">
        <w:t>. Additionally, students will have</w:t>
      </w:r>
      <w:r w:rsidR="00F115E8">
        <w:t xml:space="preserve"> 9 units</w:t>
      </w:r>
      <w:r w:rsidR="00EE12EF">
        <w:t xml:space="preserve"> worth </w:t>
      </w:r>
      <w:r w:rsidR="00F115E8">
        <w:t>of electives available to them</w:t>
      </w:r>
      <w:r w:rsidR="00030B3B">
        <w:t>.</w:t>
      </w:r>
      <w:r w:rsidR="006C2015">
        <w:t xml:space="preserve"> </w:t>
      </w:r>
      <w:r w:rsidR="00D06C90">
        <w:t xml:space="preserve"> </w:t>
      </w:r>
      <w:r w:rsidR="00AD6B61">
        <w:t xml:space="preserve">We are excited to offer this as </w:t>
      </w:r>
      <w:r w:rsidR="009A50EF">
        <w:t>it’s</w:t>
      </w:r>
      <w:r w:rsidR="00AD6B61">
        <w:t xml:space="preserve"> not a program that is </w:t>
      </w:r>
      <w:r w:rsidR="008019D5">
        <w:t>intentionally</w:t>
      </w:r>
      <w:r w:rsidR="00AD6B61">
        <w:t xml:space="preserve"> offered at other universities</w:t>
      </w:r>
      <w:r w:rsidR="008019D5">
        <w:t xml:space="preserve"> despite discussion and desire being expressed</w:t>
      </w:r>
      <w:r w:rsidR="00AD6B61">
        <w:t xml:space="preserve">. We have been contacted about this often as this is </w:t>
      </w:r>
      <w:r w:rsidR="00C5143F">
        <w:t>model other universities</w:t>
      </w:r>
      <w:r w:rsidR="00AD6B61">
        <w:t xml:space="preserve"> are looking </w:t>
      </w:r>
      <w:r w:rsidR="00C5143F">
        <w:t>to for guidance in implementing their own programs. These two programs are meant to fill a gap and a need among our students</w:t>
      </w:r>
      <w:r w:rsidR="007A5E84">
        <w:t xml:space="preserve"> as well as healthcare professions</w:t>
      </w:r>
      <w:r w:rsidR="00C5143F">
        <w:t>. We hope that we can collaborate with other units on campus in the future, but we have had to mostly rely on creating our own courses</w:t>
      </w:r>
      <w:r w:rsidR="007A5E84">
        <w:t xml:space="preserve"> due to the lack of </w:t>
      </w:r>
      <w:r w:rsidR="006C1508">
        <w:t xml:space="preserve">existing </w:t>
      </w:r>
      <w:r w:rsidR="007A5E84">
        <w:t>courses similar enough to be pulled into the program</w:t>
      </w:r>
      <w:r w:rsidR="00C5143F">
        <w:t>.</w:t>
      </w:r>
    </w:p>
    <w:p w14:paraId="6D026FC6" w14:textId="77777777" w:rsidR="009558EE" w:rsidRDefault="009558EE" w:rsidP="00842322">
      <w:pPr>
        <w:ind w:left="720"/>
      </w:pPr>
    </w:p>
    <w:p w14:paraId="07E453AD" w14:textId="45A396D0" w:rsidR="004806E2" w:rsidRDefault="009558EE" w:rsidP="00842322">
      <w:pPr>
        <w:ind w:left="720"/>
      </w:pPr>
      <w:r>
        <w:rPr>
          <w:b/>
          <w:bCs/>
        </w:rPr>
        <w:t xml:space="preserve">Q: </w:t>
      </w:r>
      <w:r>
        <w:t xml:space="preserve">It looks like in the calculations for </w:t>
      </w:r>
      <w:r w:rsidR="00727AE6">
        <w:t xml:space="preserve">one of </w:t>
      </w:r>
      <w:r>
        <w:t>your budget</w:t>
      </w:r>
      <w:r w:rsidR="00727AE6">
        <w:t>s,</w:t>
      </w:r>
      <w:r>
        <w:t xml:space="preserve"> you did 11 credits instead of 12</w:t>
      </w:r>
      <w:r w:rsidR="00727AE6">
        <w:t>, however the budgets stay the same across both proposals</w:t>
      </w:r>
      <w:r>
        <w:t>.</w:t>
      </w:r>
      <w:r w:rsidR="00E73305">
        <w:t xml:space="preserve"> Is this just an error? </w:t>
      </w:r>
      <w:r w:rsidR="00CC4927">
        <w:t xml:space="preserve">Second, </w:t>
      </w:r>
      <w:r w:rsidR="000446F6">
        <w:t>the minor proposal s</w:t>
      </w:r>
      <w:r w:rsidR="00CA0D03">
        <w:t>tates,</w:t>
      </w:r>
      <w:r w:rsidR="000446F6">
        <w:t xml:space="preserve"> “minor course work may not double dip with another</w:t>
      </w:r>
      <w:r w:rsidR="00660665">
        <w:t xml:space="preserve"> minor”, is there an issue</w:t>
      </w:r>
      <w:r w:rsidR="008E6066">
        <w:t xml:space="preserve"> with a minor to a major that may be associated with this?</w:t>
      </w:r>
    </w:p>
    <w:p w14:paraId="13F91159" w14:textId="77777777" w:rsidR="00156D65" w:rsidRPr="00B121EC" w:rsidRDefault="008E6066" w:rsidP="00842322">
      <w:pPr>
        <w:ind w:left="720"/>
      </w:pPr>
      <w:r>
        <w:rPr>
          <w:b/>
          <w:bCs/>
        </w:rPr>
        <w:t xml:space="preserve">A: </w:t>
      </w:r>
      <w:r>
        <w:t>Regarding the double dipping,</w:t>
      </w:r>
      <w:r w:rsidR="00CA0D03">
        <w:t xml:space="preserve"> we were trying to be as liberal as possible while following guidelines</w:t>
      </w:r>
      <w:r w:rsidR="00441DBA">
        <w:t xml:space="preserve">, I don’t think we included a section </w:t>
      </w:r>
      <w:r w:rsidR="006C1DD6">
        <w:t>regarding students double dipping into a major, however this was most likely just an oversight, we would like to allow as much double dipping as we can</w:t>
      </w:r>
      <w:r w:rsidR="00C268D8">
        <w:t xml:space="preserve"> without violating university policy. </w:t>
      </w:r>
      <w:r w:rsidR="00866AB7">
        <w:t xml:space="preserve"> Regarding the budget, I believe that was related to the resources needed for the minor</w:t>
      </w:r>
      <w:r w:rsidR="00CA0930">
        <w:t xml:space="preserve"> and the certificate being the same, which lead to the budgets </w:t>
      </w:r>
      <w:r w:rsidR="00CA0930" w:rsidRPr="00B121EC">
        <w:t xml:space="preserve">looking identical. </w:t>
      </w:r>
    </w:p>
    <w:p w14:paraId="7073BAD9" w14:textId="1CAA5C7F" w:rsidR="008E6066" w:rsidRPr="008E6066" w:rsidRDefault="00156D65" w:rsidP="00842322">
      <w:pPr>
        <w:ind w:left="720"/>
      </w:pPr>
      <w:r>
        <w:rPr>
          <w:b/>
          <w:bCs/>
        </w:rPr>
        <w:t>Q:</w:t>
      </w:r>
      <w:r>
        <w:t xml:space="preserve"> </w:t>
      </w:r>
      <w:r w:rsidR="008E6066">
        <w:t xml:space="preserve"> </w:t>
      </w:r>
      <w:r w:rsidR="00B121EC">
        <w:t xml:space="preserve">The </w:t>
      </w:r>
      <w:r w:rsidR="00745871">
        <w:t>number</w:t>
      </w:r>
      <w:r w:rsidR="00B121EC">
        <w:t xml:space="preserve"> of students you’re expecting and the faculty requirements you have listed can be the same, but </w:t>
      </w:r>
      <w:r w:rsidR="00BC05D7">
        <w:t>the calculation will be different as for each student it will either be 12 or 18 credits, so you would need to modify the calculation based on that. This would actually be beneficial to you as it w</w:t>
      </w:r>
      <w:r w:rsidR="00745871">
        <w:t>ill bring more money into the programs.</w:t>
      </w:r>
    </w:p>
    <w:p w14:paraId="64762C6F" w14:textId="7FBEBA34" w:rsidR="004806E2" w:rsidRDefault="004806E2" w:rsidP="00842322">
      <w:pPr>
        <w:ind w:left="720"/>
      </w:pPr>
      <w:r>
        <w:rPr>
          <w:b/>
          <w:bCs/>
        </w:rPr>
        <w:t xml:space="preserve">Q: </w:t>
      </w:r>
      <w:r>
        <w:t xml:space="preserve">With the degree of stigma </w:t>
      </w:r>
      <w:r w:rsidR="0070190B">
        <w:t>that is noted in medical settings around</w:t>
      </w:r>
      <w:r>
        <w:t xml:space="preserve"> weigh</w:t>
      </w:r>
      <w:r w:rsidR="0070190B">
        <w:t>t</w:t>
      </w:r>
      <w:r>
        <w:t>, this could be a really interesting opportunity to collect some data on the individuals that are interested in minor or certificate.</w:t>
      </w:r>
    </w:p>
    <w:p w14:paraId="55BAC33C" w14:textId="6AF8B7AA" w:rsidR="004806E2" w:rsidRPr="004806E2" w:rsidRDefault="004806E2" w:rsidP="00842322">
      <w:pPr>
        <w:ind w:left="720"/>
      </w:pPr>
      <w:r>
        <w:rPr>
          <w:b/>
          <w:bCs/>
        </w:rPr>
        <w:t xml:space="preserve">A: </w:t>
      </w:r>
      <w:r w:rsidR="00F768CF">
        <w:t xml:space="preserve">For one of our first courses, we have </w:t>
      </w:r>
      <w:r>
        <w:t xml:space="preserve">received </w:t>
      </w:r>
      <w:r w:rsidR="00F768CF">
        <w:t xml:space="preserve">IRB </w:t>
      </w:r>
      <w:r w:rsidR="005568E3">
        <w:t>approval to collect data.</w:t>
      </w:r>
      <w:r w:rsidR="005D6A7B">
        <w:t xml:space="preserve"> </w:t>
      </w:r>
      <w:r w:rsidR="00F768CF">
        <w:t xml:space="preserve">We are planning on collecting data because this is so new. </w:t>
      </w:r>
      <w:r w:rsidR="00E25201">
        <w:t>We want to look at the efficacy of the curriculum and the long-term impacts of the students. These are long-term goals that we hope to get to in the future.</w:t>
      </w:r>
    </w:p>
    <w:p w14:paraId="7106AC49" w14:textId="589C2270" w:rsidR="007C7623" w:rsidRPr="005C7D84" w:rsidRDefault="007C7623" w:rsidP="005C7D84">
      <w:pPr>
        <w:tabs>
          <w:tab w:val="left" w:pos="500"/>
          <w:tab w:val="left" w:pos="501"/>
        </w:tabs>
        <w:spacing w:before="56"/>
        <w:rPr>
          <w:rFonts w:asciiTheme="minorHAnsi" w:hAnsiTheme="minorHAnsi" w:cstheme="minorHAnsi"/>
        </w:rPr>
      </w:pPr>
    </w:p>
    <w:p w14:paraId="2B93E954" w14:textId="00CE403C" w:rsidR="007C7623" w:rsidRDefault="006B214C" w:rsidP="007C7623">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D</w:t>
      </w:r>
      <w:r w:rsidR="00CF36A3">
        <w:rPr>
          <w:rFonts w:asciiTheme="minorHAnsi" w:hAnsiTheme="minorHAnsi" w:cstheme="minorHAnsi"/>
        </w:rPr>
        <w:t xml:space="preserve">ana </w:t>
      </w:r>
      <w:r w:rsidR="003A7D55">
        <w:rPr>
          <w:rFonts w:asciiTheme="minorHAnsi" w:hAnsiTheme="minorHAnsi" w:cstheme="minorHAnsi"/>
        </w:rPr>
        <w:t>Lema</w:t>
      </w:r>
      <w:r w:rsidR="00CA710E">
        <w:rPr>
          <w:rFonts w:asciiTheme="minorHAnsi" w:hAnsiTheme="minorHAnsi" w:cstheme="minorHAnsi"/>
        </w:rPr>
        <w:t xml:space="preserve"> </w:t>
      </w:r>
      <w:r w:rsidR="00820F5C">
        <w:rPr>
          <w:rFonts w:asciiTheme="minorHAnsi" w:hAnsiTheme="minorHAnsi" w:cstheme="minorHAnsi"/>
        </w:rPr>
        <w:t xml:space="preserve">moved </w:t>
      </w:r>
      <w:r w:rsidR="00B51961">
        <w:rPr>
          <w:rFonts w:asciiTheme="minorHAnsi" w:hAnsiTheme="minorHAnsi" w:cstheme="minorHAnsi"/>
        </w:rPr>
        <w:t>to a</w:t>
      </w:r>
      <w:r w:rsidR="00B51961" w:rsidRPr="006F5AE9">
        <w:rPr>
          <w:rFonts w:asciiTheme="minorHAnsi" w:hAnsiTheme="minorHAnsi" w:cstheme="minorHAnsi"/>
        </w:rPr>
        <w:t xml:space="preserve">pprove. </w:t>
      </w:r>
      <w:r w:rsidR="00156503">
        <w:rPr>
          <w:rFonts w:asciiTheme="minorHAnsi" w:hAnsiTheme="minorHAnsi" w:cstheme="minorHAnsi"/>
        </w:rPr>
        <w:t>Lisa</w:t>
      </w:r>
      <w:r w:rsidR="003A7D55">
        <w:rPr>
          <w:rFonts w:asciiTheme="minorHAnsi" w:hAnsiTheme="minorHAnsi" w:cstheme="minorHAnsi"/>
        </w:rPr>
        <w:t xml:space="preserve"> Rezende</w:t>
      </w:r>
      <w:r w:rsidR="00156503">
        <w:rPr>
          <w:rFonts w:asciiTheme="minorHAnsi" w:hAnsiTheme="minorHAnsi" w:cstheme="minorHAnsi"/>
        </w:rPr>
        <w:t xml:space="preserve"> </w:t>
      </w:r>
      <w:r w:rsidR="00B51961" w:rsidRPr="006F5AE9">
        <w:rPr>
          <w:rFonts w:asciiTheme="minorHAnsi" w:hAnsiTheme="minorHAnsi" w:cstheme="minorHAnsi"/>
        </w:rPr>
        <w:t xml:space="preserve">seconded. Motion carried with </w:t>
      </w:r>
      <w:r w:rsidR="003A7D55">
        <w:rPr>
          <w:rFonts w:asciiTheme="minorHAnsi" w:hAnsiTheme="minorHAnsi" w:cstheme="minorHAnsi"/>
        </w:rPr>
        <w:t>9</w:t>
      </w:r>
      <w:r w:rsidR="00B51961" w:rsidRPr="006F5AE9">
        <w:rPr>
          <w:rFonts w:asciiTheme="minorHAnsi" w:hAnsiTheme="minorHAnsi" w:cstheme="minorHAnsi"/>
        </w:rPr>
        <w:t xml:space="preserve"> ye</w:t>
      </w:r>
      <w:r w:rsidR="00B51961">
        <w:rPr>
          <w:rFonts w:asciiTheme="minorHAnsi" w:hAnsiTheme="minorHAnsi" w:cstheme="minorHAnsi"/>
        </w:rPr>
        <w:t>a</w:t>
      </w:r>
      <w:r w:rsidR="00B51961" w:rsidRPr="006F5AE9">
        <w:rPr>
          <w:rFonts w:asciiTheme="minorHAnsi" w:hAnsiTheme="minorHAnsi" w:cstheme="minorHAnsi"/>
        </w:rPr>
        <w:t>s</w:t>
      </w:r>
      <w:r w:rsidR="00B51961">
        <w:rPr>
          <w:rFonts w:asciiTheme="minorHAnsi" w:hAnsiTheme="minorHAnsi" w:cstheme="minorHAnsi"/>
        </w:rPr>
        <w:t>, 0 nays, 0 abstain</w:t>
      </w:r>
      <w:r w:rsidR="00B51961" w:rsidRPr="006F5AE9">
        <w:rPr>
          <w:rFonts w:asciiTheme="minorHAnsi" w:hAnsiTheme="minorHAnsi" w:cstheme="minorHAnsi"/>
        </w:rPr>
        <w:t>.</w:t>
      </w:r>
    </w:p>
    <w:p w14:paraId="576EFE40" w14:textId="77777777" w:rsidR="000D14F4" w:rsidRDefault="000D14F4" w:rsidP="007C7623">
      <w:pPr>
        <w:pStyle w:val="ListParagraph"/>
        <w:tabs>
          <w:tab w:val="left" w:pos="500"/>
          <w:tab w:val="left" w:pos="501"/>
        </w:tabs>
        <w:spacing w:before="56"/>
        <w:ind w:left="720" w:firstLine="0"/>
        <w:rPr>
          <w:rFonts w:asciiTheme="minorHAnsi" w:hAnsiTheme="minorHAnsi" w:cstheme="minorHAnsi"/>
        </w:rPr>
      </w:pPr>
    </w:p>
    <w:p w14:paraId="0468B9E9" w14:textId="7622D3DD" w:rsidR="00842322" w:rsidRPr="00100D99" w:rsidRDefault="00685E8A" w:rsidP="00100D99">
      <w:pPr>
        <w:pStyle w:val="ListParagraph"/>
        <w:tabs>
          <w:tab w:val="left" w:pos="500"/>
          <w:tab w:val="left" w:pos="501"/>
        </w:tabs>
        <w:spacing w:before="56"/>
        <w:ind w:left="720" w:firstLine="0"/>
        <w:rPr>
          <w:rFonts w:asciiTheme="minorHAnsi" w:hAnsiTheme="minorHAnsi" w:cstheme="minorHAnsi"/>
          <w:b/>
          <w:bCs/>
        </w:rPr>
      </w:pPr>
      <w:r>
        <w:rPr>
          <w:rFonts w:asciiTheme="minorHAnsi" w:hAnsiTheme="minorHAnsi" w:cstheme="minorHAnsi"/>
          <w:b/>
          <w:bCs/>
        </w:rPr>
        <w:t>C</w:t>
      </w:r>
      <w:r w:rsidR="00B51961" w:rsidRPr="007C7623">
        <w:rPr>
          <w:rFonts w:asciiTheme="minorHAnsi" w:hAnsiTheme="minorHAnsi" w:cstheme="minorHAnsi"/>
          <w:b/>
          <w:bCs/>
        </w:rPr>
        <w:t xml:space="preserve">. </w:t>
      </w:r>
      <w:r w:rsidR="00100D99">
        <w:rPr>
          <w:rFonts w:asciiTheme="minorHAnsi" w:hAnsiTheme="minorHAnsi" w:cstheme="minorHAnsi"/>
          <w:b/>
          <w:bCs/>
        </w:rPr>
        <w:t xml:space="preserve">New </w:t>
      </w:r>
      <w:r w:rsidR="005C7462">
        <w:rPr>
          <w:rFonts w:asciiTheme="minorHAnsi" w:hAnsiTheme="minorHAnsi" w:cstheme="minorHAnsi"/>
          <w:b/>
          <w:bCs/>
        </w:rPr>
        <w:t>Minor</w:t>
      </w:r>
      <w:r w:rsidR="00100D99">
        <w:rPr>
          <w:rFonts w:asciiTheme="minorHAnsi" w:hAnsiTheme="minorHAnsi" w:cstheme="minorHAnsi"/>
          <w:b/>
          <w:bCs/>
        </w:rPr>
        <w:t>: Weight Inclusive Health (CALS)</w:t>
      </w:r>
    </w:p>
    <w:p w14:paraId="0B4D8C40" w14:textId="6DDEBBEE" w:rsidR="00F5640D" w:rsidRDefault="00F5640D" w:rsidP="00F5640D">
      <w:pPr>
        <w:pStyle w:val="ListParagraph"/>
        <w:tabs>
          <w:tab w:val="left" w:pos="500"/>
          <w:tab w:val="left" w:pos="501"/>
        </w:tabs>
        <w:spacing w:before="56"/>
        <w:ind w:left="720" w:firstLine="0"/>
        <w:rPr>
          <w:rFonts w:asciiTheme="minorHAnsi" w:hAnsiTheme="minorHAnsi" w:cstheme="minorHAnsi"/>
          <w:b/>
          <w:bCs/>
        </w:rPr>
      </w:pPr>
    </w:p>
    <w:p w14:paraId="740E734C" w14:textId="2EAA4359" w:rsidR="005642E9" w:rsidRDefault="007F57BE" w:rsidP="005C7462">
      <w:pPr>
        <w:pStyle w:val="ListParagraph"/>
        <w:tabs>
          <w:tab w:val="left" w:pos="500"/>
          <w:tab w:val="left" w:pos="501"/>
        </w:tabs>
        <w:spacing w:before="56"/>
        <w:ind w:left="720" w:firstLine="0"/>
      </w:pPr>
      <w:r>
        <w:rPr>
          <w:rFonts w:asciiTheme="minorHAnsi" w:hAnsiTheme="minorHAnsi" w:cstheme="minorHAnsi"/>
        </w:rPr>
        <w:t xml:space="preserve">Presented by </w:t>
      </w:r>
      <w:r w:rsidR="00D81EA5">
        <w:t>Kelly Jackso</w:t>
      </w:r>
      <w:r w:rsidR="00FF3B30">
        <w:t xml:space="preserve">n, </w:t>
      </w:r>
      <w:r w:rsidR="00D81EA5">
        <w:t>Ashley Munro</w:t>
      </w:r>
      <w:r w:rsidR="00FF3B30">
        <w:t>, and Katelyn Barker</w:t>
      </w:r>
    </w:p>
    <w:p w14:paraId="15153C77" w14:textId="6ABD5634" w:rsidR="00D81EA5" w:rsidRDefault="00D81EA5" w:rsidP="005C7462">
      <w:pPr>
        <w:pStyle w:val="ListParagraph"/>
        <w:tabs>
          <w:tab w:val="left" w:pos="500"/>
          <w:tab w:val="left" w:pos="501"/>
        </w:tabs>
        <w:spacing w:before="56"/>
        <w:ind w:left="720" w:firstLine="0"/>
      </w:pPr>
    </w:p>
    <w:p w14:paraId="7CA0F2D6" w14:textId="2756FFBC" w:rsidR="00D81EA5" w:rsidRPr="005C7462" w:rsidRDefault="00D81EA5" w:rsidP="005C7462">
      <w:pPr>
        <w:pStyle w:val="ListParagraph"/>
        <w:tabs>
          <w:tab w:val="left" w:pos="500"/>
          <w:tab w:val="left" w:pos="501"/>
        </w:tabs>
        <w:spacing w:before="56"/>
        <w:ind w:left="720" w:firstLine="0"/>
        <w:rPr>
          <w:rFonts w:asciiTheme="minorHAnsi" w:hAnsiTheme="minorHAnsi" w:cstheme="minorHAnsi"/>
        </w:rPr>
      </w:pPr>
      <w:r>
        <w:t xml:space="preserve">See previous item for details. </w:t>
      </w:r>
    </w:p>
    <w:p w14:paraId="2C6B5D1F" w14:textId="2DE0281C" w:rsidR="00DE2AE1" w:rsidRDefault="00DE2AE1" w:rsidP="005C3EF6">
      <w:pPr>
        <w:pStyle w:val="ListParagraph"/>
        <w:tabs>
          <w:tab w:val="left" w:pos="500"/>
          <w:tab w:val="left" w:pos="501"/>
        </w:tabs>
        <w:spacing w:before="56"/>
        <w:ind w:left="720" w:firstLine="0"/>
        <w:rPr>
          <w:rFonts w:asciiTheme="minorHAnsi" w:hAnsiTheme="minorHAnsi" w:cstheme="minorHAnsi"/>
        </w:rPr>
      </w:pPr>
    </w:p>
    <w:p w14:paraId="388BAB07" w14:textId="117846F6" w:rsidR="00425D13" w:rsidRDefault="0082341A" w:rsidP="00425D13">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w:t>
      </w:r>
      <w:r w:rsidR="003A7D55">
        <w:rPr>
          <w:rFonts w:asciiTheme="minorHAnsi" w:hAnsiTheme="minorHAnsi" w:cstheme="minorHAnsi"/>
        </w:rPr>
        <w:t>aul Wagner</w:t>
      </w:r>
      <w:r w:rsidR="00425D13">
        <w:rPr>
          <w:rFonts w:asciiTheme="minorHAnsi" w:hAnsiTheme="minorHAnsi" w:cstheme="minorHAnsi"/>
        </w:rPr>
        <w:t xml:space="preserve"> moved to a</w:t>
      </w:r>
      <w:r w:rsidR="00425D13" w:rsidRPr="006F5AE9">
        <w:rPr>
          <w:rFonts w:asciiTheme="minorHAnsi" w:hAnsiTheme="minorHAnsi" w:cstheme="minorHAnsi"/>
        </w:rPr>
        <w:t xml:space="preserve">pprove. </w:t>
      </w:r>
      <w:r w:rsidR="00425D13">
        <w:rPr>
          <w:rFonts w:asciiTheme="minorHAnsi" w:hAnsiTheme="minorHAnsi" w:cstheme="minorHAnsi"/>
        </w:rPr>
        <w:t>S</w:t>
      </w:r>
      <w:r w:rsidR="003A7D55">
        <w:rPr>
          <w:rFonts w:asciiTheme="minorHAnsi" w:hAnsiTheme="minorHAnsi" w:cstheme="minorHAnsi"/>
        </w:rPr>
        <w:t>hujuan Li</w:t>
      </w:r>
      <w:r w:rsidR="00425D13">
        <w:rPr>
          <w:rFonts w:asciiTheme="minorHAnsi" w:hAnsiTheme="minorHAnsi" w:cstheme="minorHAnsi"/>
        </w:rPr>
        <w:t xml:space="preserve"> </w:t>
      </w:r>
      <w:r w:rsidR="00425D13" w:rsidRPr="006F5AE9">
        <w:rPr>
          <w:rFonts w:asciiTheme="minorHAnsi" w:hAnsiTheme="minorHAnsi" w:cstheme="minorHAnsi"/>
        </w:rPr>
        <w:t xml:space="preserve">seconded. Motion carried with </w:t>
      </w:r>
      <w:r>
        <w:rPr>
          <w:rFonts w:asciiTheme="minorHAnsi" w:hAnsiTheme="minorHAnsi" w:cstheme="minorHAnsi"/>
        </w:rPr>
        <w:t>9</w:t>
      </w:r>
      <w:r w:rsidR="00425D13" w:rsidRPr="006F5AE9">
        <w:rPr>
          <w:rFonts w:asciiTheme="minorHAnsi" w:hAnsiTheme="minorHAnsi" w:cstheme="minorHAnsi"/>
        </w:rPr>
        <w:t xml:space="preserve"> ye</w:t>
      </w:r>
      <w:r w:rsidR="00425D13">
        <w:rPr>
          <w:rFonts w:asciiTheme="minorHAnsi" w:hAnsiTheme="minorHAnsi" w:cstheme="minorHAnsi"/>
        </w:rPr>
        <w:t>a</w:t>
      </w:r>
      <w:r w:rsidR="00425D13" w:rsidRPr="006F5AE9">
        <w:rPr>
          <w:rFonts w:asciiTheme="minorHAnsi" w:hAnsiTheme="minorHAnsi" w:cstheme="minorHAnsi"/>
        </w:rPr>
        <w:t>s</w:t>
      </w:r>
      <w:r w:rsidR="00425D13">
        <w:rPr>
          <w:rFonts w:asciiTheme="minorHAnsi" w:hAnsiTheme="minorHAnsi" w:cstheme="minorHAnsi"/>
        </w:rPr>
        <w:t>, 0 nays, 0 abstain</w:t>
      </w:r>
      <w:r w:rsidR="00425D13" w:rsidRPr="006F5AE9">
        <w:rPr>
          <w:rFonts w:asciiTheme="minorHAnsi" w:hAnsiTheme="minorHAnsi" w:cstheme="minorHAnsi"/>
        </w:rPr>
        <w:t>.</w:t>
      </w:r>
    </w:p>
    <w:p w14:paraId="4E470F07" w14:textId="17185A36" w:rsidR="00685E8A" w:rsidRDefault="00685E8A" w:rsidP="00425D13">
      <w:pPr>
        <w:pStyle w:val="ListParagraph"/>
        <w:tabs>
          <w:tab w:val="left" w:pos="500"/>
          <w:tab w:val="left" w:pos="501"/>
        </w:tabs>
        <w:spacing w:before="56"/>
        <w:ind w:left="720" w:firstLine="0"/>
        <w:rPr>
          <w:rFonts w:asciiTheme="minorHAnsi" w:hAnsiTheme="minorHAnsi" w:cstheme="minorHAnsi"/>
        </w:rPr>
      </w:pPr>
    </w:p>
    <w:p w14:paraId="4914A19E" w14:textId="35343806" w:rsidR="00685E8A" w:rsidRDefault="00685E8A" w:rsidP="00685E8A">
      <w:pPr>
        <w:pStyle w:val="ListParagraph"/>
        <w:tabs>
          <w:tab w:val="left" w:pos="500"/>
          <w:tab w:val="left" w:pos="501"/>
        </w:tabs>
        <w:spacing w:before="56"/>
        <w:ind w:left="720" w:firstLine="0"/>
        <w:rPr>
          <w:rFonts w:asciiTheme="minorHAnsi" w:hAnsiTheme="minorHAnsi" w:cstheme="minorHAnsi"/>
          <w:b/>
          <w:bCs/>
        </w:rPr>
      </w:pPr>
      <w:r>
        <w:rPr>
          <w:rFonts w:asciiTheme="minorHAnsi" w:hAnsiTheme="minorHAnsi" w:cstheme="minorHAnsi"/>
          <w:b/>
          <w:bCs/>
        </w:rPr>
        <w:t>D</w:t>
      </w:r>
      <w:r w:rsidRPr="001C7BE9">
        <w:rPr>
          <w:rFonts w:asciiTheme="minorHAnsi" w:hAnsiTheme="minorHAnsi" w:cstheme="minorHAnsi"/>
          <w:b/>
          <w:bCs/>
        </w:rPr>
        <w:t xml:space="preserve">. </w:t>
      </w:r>
      <w:r>
        <w:rPr>
          <w:rFonts w:asciiTheme="minorHAnsi" w:hAnsiTheme="minorHAnsi" w:cstheme="minorHAnsi"/>
          <w:b/>
          <w:bCs/>
        </w:rPr>
        <w:t>New Emphases: Interdisciplinary Studies BA (Humanities)</w:t>
      </w:r>
    </w:p>
    <w:p w14:paraId="3788FCBF" w14:textId="77777777" w:rsidR="00685E8A" w:rsidRPr="00057FCB" w:rsidRDefault="00685E8A" w:rsidP="00685E8A">
      <w:pPr>
        <w:pStyle w:val="ListParagraph"/>
        <w:tabs>
          <w:tab w:val="left" w:pos="500"/>
          <w:tab w:val="left" w:pos="501"/>
        </w:tabs>
        <w:spacing w:before="56"/>
        <w:ind w:left="720" w:firstLine="0"/>
        <w:rPr>
          <w:rFonts w:asciiTheme="minorHAnsi" w:hAnsiTheme="minorHAnsi" w:cstheme="minorHAnsi"/>
          <w:b/>
          <w:bCs/>
        </w:rPr>
      </w:pPr>
    </w:p>
    <w:p w14:paraId="1D54F6C4" w14:textId="77777777" w:rsidR="00685E8A" w:rsidRDefault="00685E8A" w:rsidP="00685E8A">
      <w:pPr>
        <w:tabs>
          <w:tab w:val="left" w:pos="500"/>
          <w:tab w:val="left" w:pos="501"/>
        </w:tabs>
        <w:spacing w:before="56"/>
        <w:ind w:left="720"/>
        <w:rPr>
          <w:rFonts w:asciiTheme="minorHAnsi" w:hAnsiTheme="minorHAnsi" w:cstheme="minorHAnsi"/>
        </w:rPr>
      </w:pPr>
      <w:r>
        <w:rPr>
          <w:rFonts w:asciiTheme="minorHAnsi" w:hAnsiTheme="minorHAnsi" w:cstheme="minorHAnsi"/>
        </w:rPr>
        <w:t>Presented by Caleb Simmons.</w:t>
      </w:r>
    </w:p>
    <w:p w14:paraId="5F8B8CB3" w14:textId="77777777" w:rsidR="00685E8A" w:rsidRDefault="00685E8A" w:rsidP="00685E8A">
      <w:pPr>
        <w:tabs>
          <w:tab w:val="left" w:pos="500"/>
          <w:tab w:val="left" w:pos="501"/>
        </w:tabs>
        <w:spacing w:before="56"/>
        <w:ind w:left="720"/>
        <w:rPr>
          <w:rFonts w:asciiTheme="minorHAnsi" w:hAnsiTheme="minorHAnsi" w:cstheme="minorHAnsi"/>
        </w:rPr>
      </w:pPr>
    </w:p>
    <w:p w14:paraId="07A1A485" w14:textId="77777777" w:rsidR="00685E8A" w:rsidRDefault="00685E8A" w:rsidP="00685E8A">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This program was formerly known as general studies, often characterized as the completion degree for the University of Arizona. As such, right now it issues both BGS and BIS degrees, once we have </w:t>
      </w:r>
      <w:r>
        <w:rPr>
          <w:rFonts w:asciiTheme="minorHAnsi" w:hAnsiTheme="minorHAnsi" w:cstheme="minorHAnsi"/>
        </w:rPr>
        <w:lastRenderedPageBreak/>
        <w:t xml:space="preserve">everyone finish in the BGS program, we will transition to exclusively BIS. When first taking over, the first thing I did was send a survey out to alumni and current students about the strengths and weakness program, two biggest concerns raised by alumni where the name of the degree and not feeling confident in the degree we applying to jobs. Certain job sides would ask “do you have a BA/BS, a </w:t>
      </w:r>
      <w:proofErr w:type="gramStart"/>
      <w:r>
        <w:rPr>
          <w:rFonts w:asciiTheme="minorHAnsi" w:hAnsiTheme="minorHAnsi" w:cstheme="minorHAnsi"/>
        </w:rPr>
        <w:t>Master’s</w:t>
      </w:r>
      <w:proofErr w:type="gramEnd"/>
      <w:r>
        <w:rPr>
          <w:rFonts w:asciiTheme="minorHAnsi" w:hAnsiTheme="minorHAnsi" w:cstheme="minorHAnsi"/>
        </w:rPr>
        <w:t xml:space="preserve"> or a PHD?”, not specifically spelling out bachelors and making students feel as if they were being dishonest by selecting “BA/BS”.  In interviews some employers would not consider the student’s degree a BA. We are bringing this degree over from the old college of liberal arts and sciences and were lucky enough to receive it right before </w:t>
      </w:r>
      <w:proofErr w:type="gramStart"/>
      <w:r>
        <w:rPr>
          <w:rFonts w:asciiTheme="minorHAnsi" w:hAnsiTheme="minorHAnsi" w:cstheme="minorHAnsi"/>
        </w:rPr>
        <w:t>It</w:t>
      </w:r>
      <w:proofErr w:type="gramEnd"/>
      <w:r>
        <w:rPr>
          <w:rFonts w:asciiTheme="minorHAnsi" w:hAnsiTheme="minorHAnsi" w:cstheme="minorHAnsi"/>
        </w:rPr>
        <w:t xml:space="preserve"> was about to be phased out. We hope that these proposals will help with student success. This is not an attempt to make this not the completion degree, instead, looking at student feedback, we have reviewed how many students since 2017 would have been eligible for a BA, with the main difference being the language proficiency. 21% of our students would have been eligible for a BA, not including all the other things that go into those language proficiencies such as AP credit, native proficiency, other proficiencies, and CLEP. We estimate, given a broader body of students, it would be closer to 50%. If students are going on that path and meeting that criterion, we want to give them the option to opt into that BA. </w:t>
      </w:r>
    </w:p>
    <w:p w14:paraId="5F312E99" w14:textId="77777777" w:rsidR="00685E8A" w:rsidRDefault="00685E8A" w:rsidP="00685E8A">
      <w:pPr>
        <w:tabs>
          <w:tab w:val="left" w:pos="500"/>
          <w:tab w:val="left" w:pos="501"/>
        </w:tabs>
        <w:spacing w:before="56"/>
        <w:ind w:left="720"/>
        <w:rPr>
          <w:rFonts w:asciiTheme="minorHAnsi" w:hAnsiTheme="minorHAnsi" w:cstheme="minorHAnsi"/>
        </w:rPr>
      </w:pPr>
    </w:p>
    <w:p w14:paraId="7CD58AD4" w14:textId="77777777" w:rsidR="00685E8A" w:rsidRDefault="00685E8A" w:rsidP="00685E8A">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Regarding the emphases request form, there are two new emphases listed, in “Global and Intercultural Understanding” and “Social Behavior and Human Understanding”. Based on these courses I am curious if there are any opportunities for cross-listings within other departments such as Africana Studies, APA Studies, or Mexican American Studies?</w:t>
      </w:r>
    </w:p>
    <w:p w14:paraId="273BF2C2" w14:textId="77777777" w:rsidR="00685E8A" w:rsidRDefault="00685E8A" w:rsidP="00685E8A">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The actual courses listed are a small sampling, Interdisciplinary Studies is very different from other departments. All the courses that are offered in any of the emphases are all external courses minus our introductory courses. I reached out to the other Departments annually to ask if they have courses they believe would fit. We really hope to offer our students the broadest possible approach to completion. If you know of any new courses that would fit, please email </w:t>
      </w:r>
      <w:proofErr w:type="gramStart"/>
      <w:r>
        <w:rPr>
          <w:rFonts w:asciiTheme="minorHAnsi" w:hAnsiTheme="minorHAnsi" w:cstheme="minorHAnsi"/>
        </w:rPr>
        <w:t>me</w:t>
      </w:r>
      <w:proofErr w:type="gramEnd"/>
      <w:r>
        <w:rPr>
          <w:rFonts w:asciiTheme="minorHAnsi" w:hAnsiTheme="minorHAnsi" w:cstheme="minorHAnsi"/>
        </w:rPr>
        <w:t xml:space="preserve"> or connect me with the department. </w:t>
      </w:r>
    </w:p>
    <w:p w14:paraId="41DCCD2D" w14:textId="77777777" w:rsidR="00685E8A" w:rsidRDefault="00685E8A" w:rsidP="00685E8A">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 xml:space="preserve">How are these degrees usually handled at other universities? </w:t>
      </w:r>
    </w:p>
    <w:p w14:paraId="4EB802E0" w14:textId="77777777" w:rsidR="00685E8A" w:rsidRDefault="00685E8A" w:rsidP="00685E8A">
      <w:pPr>
        <w:tabs>
          <w:tab w:val="left" w:pos="500"/>
          <w:tab w:val="left" w:pos="501"/>
        </w:tabs>
        <w:spacing w:before="56"/>
        <w:ind w:left="720"/>
        <w:rPr>
          <w:rFonts w:asciiTheme="minorHAnsi" w:hAnsiTheme="minorHAnsi" w:cstheme="minorHAnsi"/>
        </w:rPr>
      </w:pPr>
      <w:r>
        <w:rPr>
          <w:rFonts w:asciiTheme="minorHAnsi" w:hAnsiTheme="minorHAnsi" w:cstheme="minorHAnsi"/>
          <w:b/>
          <w:caps/>
        </w:rPr>
        <w:t xml:space="preserve">A: </w:t>
      </w:r>
      <w:r>
        <w:rPr>
          <w:rFonts w:asciiTheme="minorHAnsi" w:hAnsiTheme="minorHAnsi" w:cstheme="minorHAnsi"/>
        </w:rPr>
        <w:t xml:space="preserve">I unfortunately do not have that right in front of me, however, I do know that more of our peers than not have the BA. I would say the ratio is about 60 / 40. There is quite a bit of variation between our state peers and our ABOR defined peers. </w:t>
      </w:r>
    </w:p>
    <w:p w14:paraId="045328D1" w14:textId="77777777" w:rsidR="00685E8A" w:rsidRDefault="00685E8A" w:rsidP="00685E8A">
      <w:pPr>
        <w:tabs>
          <w:tab w:val="left" w:pos="500"/>
          <w:tab w:val="left" w:pos="501"/>
        </w:tabs>
        <w:spacing w:before="56"/>
        <w:rPr>
          <w:rFonts w:asciiTheme="minorHAnsi" w:hAnsiTheme="minorHAnsi" w:cstheme="minorHAnsi"/>
        </w:rPr>
      </w:pPr>
    </w:p>
    <w:p w14:paraId="05517A73" w14:textId="77777777" w:rsidR="00685E8A" w:rsidRPr="00D055B5" w:rsidRDefault="00685E8A" w:rsidP="00685E8A">
      <w:pPr>
        <w:tabs>
          <w:tab w:val="left" w:pos="500"/>
          <w:tab w:val="left" w:pos="501"/>
        </w:tabs>
        <w:spacing w:before="56"/>
        <w:ind w:left="720"/>
        <w:rPr>
          <w:rFonts w:asciiTheme="minorHAnsi" w:hAnsiTheme="minorHAnsi" w:cstheme="minorHAnsi"/>
        </w:rPr>
      </w:pPr>
      <w:r>
        <w:rPr>
          <w:rFonts w:asciiTheme="minorHAnsi" w:hAnsiTheme="minorHAnsi" w:cstheme="minorHAnsi"/>
        </w:rPr>
        <w:t>Pat Yango moved</w:t>
      </w:r>
      <w:r w:rsidRPr="00E10169">
        <w:rPr>
          <w:rFonts w:asciiTheme="minorHAnsi" w:hAnsiTheme="minorHAnsi" w:cstheme="minorHAnsi"/>
        </w:rPr>
        <w:t xml:space="preserve"> to approve</w:t>
      </w:r>
      <w:r>
        <w:rPr>
          <w:rFonts w:asciiTheme="minorHAnsi" w:hAnsiTheme="minorHAnsi" w:cstheme="minorHAnsi"/>
        </w:rPr>
        <w:t xml:space="preserve">. Lisa Rezende </w:t>
      </w:r>
      <w:r w:rsidRPr="00E10169">
        <w:rPr>
          <w:rFonts w:asciiTheme="minorHAnsi" w:hAnsiTheme="minorHAnsi" w:cstheme="minorHAnsi"/>
        </w:rPr>
        <w:t xml:space="preserve">seconded. Motion carried with </w:t>
      </w:r>
      <w:r>
        <w:rPr>
          <w:rFonts w:asciiTheme="minorHAnsi" w:hAnsiTheme="minorHAnsi" w:cstheme="minorHAnsi"/>
        </w:rPr>
        <w:t>9 yeas, 0 nays, 0 abstain.</w:t>
      </w:r>
    </w:p>
    <w:p w14:paraId="21D33AD0" w14:textId="77777777" w:rsidR="00685E8A" w:rsidRPr="00E76BB2" w:rsidRDefault="00685E8A" w:rsidP="00685E8A">
      <w:pPr>
        <w:tabs>
          <w:tab w:val="left" w:pos="500"/>
          <w:tab w:val="left" w:pos="501"/>
        </w:tabs>
        <w:spacing w:before="56"/>
        <w:rPr>
          <w:rFonts w:asciiTheme="minorHAnsi" w:hAnsiTheme="minorHAnsi" w:cstheme="minorHAnsi"/>
        </w:rPr>
      </w:pPr>
    </w:p>
    <w:p w14:paraId="3F83F768" w14:textId="12E78062" w:rsidR="00685E8A" w:rsidRDefault="00685E8A" w:rsidP="00685E8A">
      <w:pPr>
        <w:tabs>
          <w:tab w:val="left" w:pos="500"/>
          <w:tab w:val="left" w:pos="501"/>
        </w:tabs>
        <w:spacing w:before="56"/>
        <w:ind w:left="720"/>
        <w:rPr>
          <w:rFonts w:asciiTheme="minorHAnsi" w:hAnsiTheme="minorHAnsi" w:cstheme="minorHAnsi"/>
          <w:b/>
          <w:bCs/>
        </w:rPr>
      </w:pPr>
      <w:r>
        <w:rPr>
          <w:rFonts w:asciiTheme="minorHAnsi" w:hAnsiTheme="minorHAnsi" w:cstheme="minorHAnsi"/>
          <w:b/>
          <w:bCs/>
        </w:rPr>
        <w:t>E</w:t>
      </w:r>
      <w:r w:rsidRPr="001C7BE9">
        <w:rPr>
          <w:rFonts w:asciiTheme="minorHAnsi" w:hAnsiTheme="minorHAnsi" w:cstheme="minorHAnsi"/>
          <w:b/>
          <w:bCs/>
        </w:rPr>
        <w:t>.</w:t>
      </w:r>
      <w:r>
        <w:rPr>
          <w:rFonts w:asciiTheme="minorHAnsi" w:hAnsiTheme="minorHAnsi" w:cstheme="minorHAnsi"/>
          <w:b/>
          <w:bCs/>
        </w:rPr>
        <w:t xml:space="preserve"> Modification: Interdisciplinary Studies BA (Humanities)</w:t>
      </w:r>
    </w:p>
    <w:p w14:paraId="44B73350" w14:textId="77777777" w:rsidR="00685E8A" w:rsidRDefault="00685E8A" w:rsidP="00685E8A">
      <w:pPr>
        <w:tabs>
          <w:tab w:val="left" w:pos="500"/>
          <w:tab w:val="left" w:pos="501"/>
        </w:tabs>
        <w:spacing w:before="56"/>
        <w:ind w:left="720"/>
        <w:rPr>
          <w:rFonts w:asciiTheme="minorHAnsi" w:hAnsiTheme="minorHAnsi" w:cstheme="minorHAnsi"/>
          <w:b/>
          <w:bCs/>
        </w:rPr>
      </w:pPr>
    </w:p>
    <w:p w14:paraId="4338586F" w14:textId="77777777" w:rsidR="00685E8A" w:rsidRDefault="00685E8A" w:rsidP="00685E8A">
      <w:pPr>
        <w:tabs>
          <w:tab w:val="left" w:pos="500"/>
          <w:tab w:val="left" w:pos="501"/>
        </w:tabs>
        <w:spacing w:before="56"/>
        <w:ind w:left="720"/>
        <w:rPr>
          <w:rFonts w:asciiTheme="minorHAnsi" w:hAnsiTheme="minorHAnsi" w:cstheme="minorHAnsi"/>
        </w:rPr>
      </w:pPr>
      <w:r>
        <w:rPr>
          <w:rFonts w:asciiTheme="minorHAnsi" w:hAnsiTheme="minorHAnsi" w:cstheme="minorHAnsi"/>
        </w:rPr>
        <w:t>Presented by Caleb Simmons.</w:t>
      </w:r>
    </w:p>
    <w:p w14:paraId="63A56207" w14:textId="77777777" w:rsidR="00685E8A" w:rsidRDefault="00685E8A" w:rsidP="00685E8A">
      <w:pPr>
        <w:tabs>
          <w:tab w:val="left" w:pos="500"/>
          <w:tab w:val="left" w:pos="501"/>
        </w:tabs>
        <w:spacing w:before="56"/>
        <w:ind w:left="720"/>
        <w:rPr>
          <w:rFonts w:asciiTheme="minorHAnsi" w:hAnsiTheme="minorHAnsi" w:cstheme="minorHAnsi"/>
        </w:rPr>
      </w:pPr>
    </w:p>
    <w:p w14:paraId="5AAEA03A" w14:textId="77777777" w:rsidR="00685E8A" w:rsidRDefault="00685E8A" w:rsidP="00685E8A">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See previous item for details. </w:t>
      </w:r>
    </w:p>
    <w:p w14:paraId="7845AA4F" w14:textId="77777777" w:rsidR="00685E8A" w:rsidRPr="00F5640D" w:rsidRDefault="00685E8A" w:rsidP="00685E8A">
      <w:pPr>
        <w:tabs>
          <w:tab w:val="left" w:pos="500"/>
          <w:tab w:val="left" w:pos="501"/>
        </w:tabs>
        <w:spacing w:before="56"/>
        <w:rPr>
          <w:rFonts w:asciiTheme="minorHAnsi" w:hAnsiTheme="minorHAnsi" w:cstheme="minorHAnsi"/>
          <w:b/>
          <w:bCs/>
        </w:rPr>
      </w:pPr>
    </w:p>
    <w:p w14:paraId="23A37F5A" w14:textId="77777777" w:rsidR="00685E8A" w:rsidRDefault="00685E8A" w:rsidP="00685E8A">
      <w:pPr>
        <w:tabs>
          <w:tab w:val="left" w:pos="500"/>
          <w:tab w:val="left" w:pos="501"/>
        </w:tabs>
        <w:spacing w:before="56"/>
        <w:ind w:left="720"/>
        <w:rPr>
          <w:rFonts w:asciiTheme="minorHAnsi" w:hAnsiTheme="minorHAnsi" w:cstheme="minorHAnsi"/>
        </w:rPr>
      </w:pPr>
      <w:r>
        <w:rPr>
          <w:rFonts w:asciiTheme="minorHAnsi" w:hAnsiTheme="minorHAnsi" w:cstheme="minorHAnsi"/>
        </w:rPr>
        <w:t>Jennifer Donahue moved to approve</w:t>
      </w:r>
      <w:r w:rsidRPr="00E76BB2">
        <w:rPr>
          <w:rFonts w:asciiTheme="minorHAnsi" w:hAnsiTheme="minorHAnsi" w:cstheme="minorHAnsi"/>
        </w:rPr>
        <w:t>.</w:t>
      </w:r>
      <w:r>
        <w:rPr>
          <w:rFonts w:asciiTheme="minorHAnsi" w:hAnsiTheme="minorHAnsi" w:cstheme="minorHAnsi"/>
        </w:rPr>
        <w:t xml:space="preserve"> Lisa Rezende </w:t>
      </w:r>
      <w:r w:rsidRPr="00E76BB2">
        <w:rPr>
          <w:rFonts w:asciiTheme="minorHAnsi" w:hAnsiTheme="minorHAnsi" w:cstheme="minorHAnsi"/>
        </w:rPr>
        <w:t xml:space="preserve">seconded. Motion carried with </w:t>
      </w:r>
      <w:r>
        <w:rPr>
          <w:rFonts w:asciiTheme="minorHAnsi" w:hAnsiTheme="minorHAnsi" w:cstheme="minorHAnsi"/>
        </w:rPr>
        <w:t>9</w:t>
      </w:r>
      <w:r w:rsidRPr="00E76BB2">
        <w:rPr>
          <w:rFonts w:asciiTheme="minorHAnsi" w:hAnsiTheme="minorHAnsi" w:cstheme="minorHAnsi"/>
        </w:rPr>
        <w:t xml:space="preserve"> yeas, 0 nays, 0 abstain.</w:t>
      </w:r>
    </w:p>
    <w:p w14:paraId="1C4974DA" w14:textId="77777777" w:rsidR="00685E8A" w:rsidRDefault="00685E8A" w:rsidP="00425D13">
      <w:pPr>
        <w:pStyle w:val="ListParagraph"/>
        <w:tabs>
          <w:tab w:val="left" w:pos="500"/>
          <w:tab w:val="left" w:pos="501"/>
        </w:tabs>
        <w:spacing w:before="56"/>
        <w:ind w:left="720" w:firstLine="0"/>
        <w:rPr>
          <w:rFonts w:asciiTheme="minorHAnsi" w:hAnsiTheme="minorHAnsi" w:cstheme="minorHAnsi"/>
        </w:rPr>
      </w:pPr>
    </w:p>
    <w:p w14:paraId="6C3BEEA6" w14:textId="523F54B5" w:rsidR="00842322" w:rsidRDefault="00842322" w:rsidP="005C3EF6">
      <w:pPr>
        <w:pStyle w:val="ListParagraph"/>
        <w:tabs>
          <w:tab w:val="left" w:pos="500"/>
          <w:tab w:val="left" w:pos="501"/>
        </w:tabs>
        <w:spacing w:before="56"/>
        <w:ind w:left="720" w:firstLine="0"/>
        <w:rPr>
          <w:rFonts w:asciiTheme="minorHAnsi" w:hAnsiTheme="minorHAnsi" w:cstheme="minorHAnsi"/>
        </w:rPr>
      </w:pPr>
    </w:p>
    <w:p w14:paraId="48C68142" w14:textId="48A24BCA" w:rsidR="006E5B7D" w:rsidRDefault="006E5B7D" w:rsidP="006E5B7D">
      <w:pPr>
        <w:pStyle w:val="ListParagraph"/>
        <w:numPr>
          <w:ilvl w:val="0"/>
          <w:numId w:val="5"/>
        </w:numPr>
        <w:tabs>
          <w:tab w:val="left" w:pos="500"/>
          <w:tab w:val="left" w:pos="501"/>
        </w:tabs>
        <w:spacing w:before="56"/>
        <w:rPr>
          <w:rFonts w:asciiTheme="minorHAnsi" w:hAnsiTheme="minorHAnsi" w:cstheme="minorHAnsi"/>
        </w:rPr>
      </w:pPr>
      <w:r>
        <w:rPr>
          <w:rFonts w:asciiTheme="minorHAnsi" w:hAnsiTheme="minorHAnsi" w:cstheme="minorHAnsi"/>
        </w:rPr>
        <w:t>New Discussion Items</w:t>
      </w:r>
    </w:p>
    <w:p w14:paraId="154263EB" w14:textId="30AD56E8" w:rsidR="006E5B7D" w:rsidRDefault="006E5B7D" w:rsidP="006E5B7D">
      <w:pPr>
        <w:tabs>
          <w:tab w:val="left" w:pos="500"/>
          <w:tab w:val="left" w:pos="501"/>
        </w:tabs>
        <w:spacing w:before="56"/>
        <w:rPr>
          <w:rFonts w:asciiTheme="minorHAnsi" w:hAnsiTheme="minorHAnsi" w:cstheme="minorHAnsi"/>
        </w:rPr>
      </w:pPr>
    </w:p>
    <w:p w14:paraId="04EBE2A5" w14:textId="5634E327" w:rsidR="006E5B7D" w:rsidRDefault="00BA4AEB" w:rsidP="00BA4AEB">
      <w:pPr>
        <w:tabs>
          <w:tab w:val="left" w:pos="500"/>
          <w:tab w:val="left" w:pos="501"/>
        </w:tabs>
        <w:spacing w:before="56"/>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BA4AEB">
        <w:rPr>
          <w:rFonts w:asciiTheme="minorHAnsi" w:hAnsiTheme="minorHAnsi" w:cstheme="minorHAnsi"/>
          <w:b/>
          <w:bCs/>
        </w:rPr>
        <w:t>A.</w:t>
      </w:r>
      <w:r>
        <w:rPr>
          <w:rFonts w:asciiTheme="minorHAnsi" w:hAnsiTheme="minorHAnsi" w:cstheme="minorHAnsi"/>
          <w:b/>
          <w:bCs/>
        </w:rPr>
        <w:t xml:space="preserve"> New Major: BS Computer Science Engineering (Engineering)</w:t>
      </w:r>
    </w:p>
    <w:p w14:paraId="45FB27CF" w14:textId="242B8532" w:rsidR="00685E8A" w:rsidRPr="00BA4AEB" w:rsidRDefault="00D44578" w:rsidP="00D649FA">
      <w:pPr>
        <w:tabs>
          <w:tab w:val="left" w:pos="500"/>
          <w:tab w:val="left" w:pos="501"/>
        </w:tabs>
        <w:spacing w:before="56"/>
        <w:ind w:left="720"/>
        <w:rPr>
          <w:rFonts w:asciiTheme="minorHAnsi" w:hAnsiTheme="minorHAnsi" w:cstheme="minorHAnsi"/>
        </w:rPr>
      </w:pPr>
      <w:r>
        <w:rPr>
          <w:rFonts w:asciiTheme="minorHAnsi" w:hAnsiTheme="minorHAnsi" w:cstheme="minorHAnsi"/>
        </w:rPr>
        <w:t>This is a carryover of the previous proposal from Engineering. It looks like they have sent a me</w:t>
      </w:r>
      <w:r w:rsidR="00AD6859">
        <w:rPr>
          <w:rFonts w:asciiTheme="minorHAnsi" w:hAnsiTheme="minorHAnsi" w:cstheme="minorHAnsi"/>
        </w:rPr>
        <w:t>mo</w:t>
      </w:r>
      <w:r>
        <w:rPr>
          <w:rFonts w:asciiTheme="minorHAnsi" w:hAnsiTheme="minorHAnsi" w:cstheme="minorHAnsi"/>
        </w:rPr>
        <w:t xml:space="preserve"> </w:t>
      </w:r>
      <w:r>
        <w:rPr>
          <w:rFonts w:asciiTheme="minorHAnsi" w:hAnsiTheme="minorHAnsi" w:cstheme="minorHAnsi"/>
        </w:rPr>
        <w:lastRenderedPageBreak/>
        <w:t xml:space="preserve">to the </w:t>
      </w:r>
      <w:r w:rsidR="00AD6859">
        <w:rPr>
          <w:rFonts w:asciiTheme="minorHAnsi" w:hAnsiTheme="minorHAnsi" w:cstheme="minorHAnsi"/>
        </w:rPr>
        <w:t>C</w:t>
      </w:r>
      <w:r>
        <w:rPr>
          <w:rFonts w:asciiTheme="minorHAnsi" w:hAnsiTheme="minorHAnsi" w:cstheme="minorHAnsi"/>
        </w:rPr>
        <w:t xml:space="preserve">ollege of </w:t>
      </w:r>
      <w:proofErr w:type="gramStart"/>
      <w:r w:rsidR="00AD6859">
        <w:rPr>
          <w:rFonts w:asciiTheme="minorHAnsi" w:hAnsiTheme="minorHAnsi" w:cstheme="minorHAnsi"/>
        </w:rPr>
        <w:t>S</w:t>
      </w:r>
      <w:r>
        <w:rPr>
          <w:rFonts w:asciiTheme="minorHAnsi" w:hAnsiTheme="minorHAnsi" w:cstheme="minorHAnsi"/>
        </w:rPr>
        <w:t>cience</w:t>
      </w:r>
      <w:r w:rsidR="00AD6859">
        <w:rPr>
          <w:rFonts w:asciiTheme="minorHAnsi" w:hAnsiTheme="minorHAnsi" w:cstheme="minorHAnsi"/>
        </w:rPr>
        <w:t>,</w:t>
      </w:r>
      <w:r>
        <w:rPr>
          <w:rFonts w:asciiTheme="minorHAnsi" w:hAnsiTheme="minorHAnsi" w:cstheme="minorHAnsi"/>
        </w:rPr>
        <w:t xml:space="preserve"> but</w:t>
      </w:r>
      <w:proofErr w:type="gramEnd"/>
      <w:r>
        <w:rPr>
          <w:rFonts w:asciiTheme="minorHAnsi" w:hAnsiTheme="minorHAnsi" w:cstheme="minorHAnsi"/>
        </w:rPr>
        <w:t xml:space="preserve"> have not yet received a response. </w:t>
      </w:r>
    </w:p>
    <w:p w14:paraId="05F03216" w14:textId="61D286FA" w:rsidR="00145848" w:rsidRDefault="00145848" w:rsidP="001D7B5F">
      <w:pPr>
        <w:tabs>
          <w:tab w:val="left" w:pos="500"/>
          <w:tab w:val="left" w:pos="501"/>
        </w:tabs>
        <w:spacing w:before="56"/>
        <w:rPr>
          <w:rFonts w:asciiTheme="minorHAnsi" w:hAnsiTheme="minorHAnsi" w:cstheme="minorHAnsi"/>
        </w:rPr>
      </w:pPr>
    </w:p>
    <w:p w14:paraId="6490FFDB" w14:textId="2585F26A" w:rsidR="00035075" w:rsidRDefault="00035075" w:rsidP="001D7B5F">
      <w:pPr>
        <w:tabs>
          <w:tab w:val="left" w:pos="500"/>
          <w:tab w:val="left" w:pos="501"/>
        </w:tabs>
        <w:spacing w:before="56"/>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77414">
        <w:rPr>
          <w:rFonts w:asciiTheme="minorHAnsi" w:hAnsiTheme="minorHAnsi" w:cstheme="minorHAnsi"/>
        </w:rPr>
        <w:t xml:space="preserve">Vote will be done via email. </w:t>
      </w:r>
    </w:p>
    <w:p w14:paraId="1EB18E4C" w14:textId="5E457240" w:rsidR="00D649FA" w:rsidRDefault="00D649FA" w:rsidP="001D7B5F">
      <w:pPr>
        <w:tabs>
          <w:tab w:val="left" w:pos="500"/>
          <w:tab w:val="left" w:pos="501"/>
        </w:tabs>
        <w:spacing w:before="56"/>
        <w:rPr>
          <w:rFonts w:asciiTheme="minorHAnsi" w:hAnsiTheme="minorHAnsi" w:cstheme="minorHAnsi"/>
        </w:rPr>
      </w:pPr>
    </w:p>
    <w:p w14:paraId="293CDEE9" w14:textId="07847B8F" w:rsidR="00D649FA" w:rsidRDefault="00D649FA" w:rsidP="001D7B5F">
      <w:pPr>
        <w:tabs>
          <w:tab w:val="left" w:pos="500"/>
          <w:tab w:val="left" w:pos="501"/>
        </w:tabs>
        <w:spacing w:before="56"/>
        <w:rPr>
          <w:rFonts w:asciiTheme="minorHAnsi" w:hAnsiTheme="minorHAnsi" w:cstheme="minorHAnsi"/>
          <w:b/>
          <w:bCs/>
        </w:rPr>
      </w:pPr>
      <w:r>
        <w:rPr>
          <w:rFonts w:asciiTheme="minorHAnsi" w:hAnsiTheme="minorHAnsi" w:cstheme="minorHAnsi"/>
        </w:rPr>
        <w:tab/>
      </w:r>
      <w:r w:rsidR="00A23419">
        <w:rPr>
          <w:rFonts w:asciiTheme="minorHAnsi" w:hAnsiTheme="minorHAnsi" w:cstheme="minorHAnsi"/>
          <w:b/>
          <w:bCs/>
        </w:rPr>
        <w:tab/>
        <w:t xml:space="preserve"> </w:t>
      </w:r>
      <w:r w:rsidR="003E08F3">
        <w:rPr>
          <w:rFonts w:asciiTheme="minorHAnsi" w:hAnsiTheme="minorHAnsi" w:cstheme="minorHAnsi"/>
          <w:b/>
          <w:bCs/>
        </w:rPr>
        <w:t xml:space="preserve"> </w:t>
      </w:r>
      <w:r w:rsidR="00A23419">
        <w:rPr>
          <w:rFonts w:asciiTheme="minorHAnsi" w:hAnsiTheme="minorHAnsi" w:cstheme="minorHAnsi"/>
          <w:b/>
          <w:bCs/>
        </w:rPr>
        <w:t>B. Request to increase the number of proposals handled by the Committee each month.</w:t>
      </w:r>
    </w:p>
    <w:p w14:paraId="7D7895F2" w14:textId="0084D513" w:rsidR="00A23419" w:rsidRDefault="00A23419" w:rsidP="001D7B5F">
      <w:pPr>
        <w:tabs>
          <w:tab w:val="left" w:pos="500"/>
          <w:tab w:val="left" w:pos="501"/>
        </w:tabs>
        <w:spacing w:before="56"/>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5D012FFF" w14:textId="383B2199" w:rsidR="003E08F3" w:rsidRDefault="00383BBA" w:rsidP="006B3BA0">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This Issue has already been brought to the new chair of UGC, Claudia Stanescu. </w:t>
      </w:r>
      <w:r w:rsidR="006B3BA0">
        <w:rPr>
          <w:rFonts w:asciiTheme="minorHAnsi" w:hAnsiTheme="minorHAnsi" w:cstheme="minorHAnsi"/>
        </w:rPr>
        <w:t xml:space="preserve">There is a desire for Curricular Affairs to stop limiting </w:t>
      </w:r>
      <w:r w:rsidR="00424C3E">
        <w:rPr>
          <w:rFonts w:asciiTheme="minorHAnsi" w:hAnsiTheme="minorHAnsi" w:cstheme="minorHAnsi"/>
        </w:rPr>
        <w:t xml:space="preserve">the number of proposals that are passed on to the committee. Historically, Curricular Affairs has limited the </w:t>
      </w:r>
      <w:r w:rsidR="00CF3871">
        <w:rPr>
          <w:rFonts w:asciiTheme="minorHAnsi" w:hAnsiTheme="minorHAnsi" w:cstheme="minorHAnsi"/>
        </w:rPr>
        <w:t>number</w:t>
      </w:r>
      <w:r w:rsidR="00424C3E">
        <w:rPr>
          <w:rFonts w:asciiTheme="minorHAnsi" w:hAnsiTheme="minorHAnsi" w:cstheme="minorHAnsi"/>
        </w:rPr>
        <w:t xml:space="preserve"> of proposals</w:t>
      </w:r>
      <w:r w:rsidR="00AC03DE">
        <w:rPr>
          <w:rFonts w:asciiTheme="minorHAnsi" w:hAnsiTheme="minorHAnsi" w:cstheme="minorHAnsi"/>
        </w:rPr>
        <w:t xml:space="preserve"> that were given each month in consideration of the amount of time given in meetings, the amount of time we have to review proposals thoroughly</w:t>
      </w:r>
      <w:r w:rsidR="00CF3871">
        <w:rPr>
          <w:rFonts w:asciiTheme="minorHAnsi" w:hAnsiTheme="minorHAnsi" w:cstheme="minorHAnsi"/>
        </w:rPr>
        <w:t xml:space="preserve">, as well as considerations towards </w:t>
      </w:r>
      <w:r w:rsidR="00C17964">
        <w:rPr>
          <w:rFonts w:asciiTheme="minorHAnsi" w:hAnsiTheme="minorHAnsi" w:cstheme="minorHAnsi"/>
        </w:rPr>
        <w:t xml:space="preserve">advising and other departments that have to make significant adjustment to proposals upon approval. The request is that we no longer have a limit, which would mean in February we would potentially have 9 proposals instead of our regular 5. Any comments, </w:t>
      </w:r>
      <w:r w:rsidR="00813B1A">
        <w:rPr>
          <w:rFonts w:asciiTheme="minorHAnsi" w:hAnsiTheme="minorHAnsi" w:cstheme="minorHAnsi"/>
        </w:rPr>
        <w:t>questions,</w:t>
      </w:r>
      <w:r w:rsidR="00C17964">
        <w:rPr>
          <w:rFonts w:asciiTheme="minorHAnsi" w:hAnsiTheme="minorHAnsi" w:cstheme="minorHAnsi"/>
        </w:rPr>
        <w:t xml:space="preserve"> or concerns</w:t>
      </w:r>
      <w:r w:rsidR="00813B1A">
        <w:rPr>
          <w:rFonts w:asciiTheme="minorHAnsi" w:hAnsiTheme="minorHAnsi" w:cstheme="minorHAnsi"/>
        </w:rPr>
        <w:t xml:space="preserve"> and general feedback</w:t>
      </w:r>
      <w:r w:rsidR="00C17964">
        <w:rPr>
          <w:rFonts w:asciiTheme="minorHAnsi" w:hAnsiTheme="minorHAnsi" w:cstheme="minorHAnsi"/>
        </w:rPr>
        <w:t xml:space="preserve"> from the committee?</w:t>
      </w:r>
    </w:p>
    <w:p w14:paraId="4F84ACAB" w14:textId="2FE0FDE7" w:rsidR="00813B1A" w:rsidRDefault="00813B1A" w:rsidP="006B3BA0">
      <w:pPr>
        <w:tabs>
          <w:tab w:val="left" w:pos="500"/>
          <w:tab w:val="left" w:pos="501"/>
        </w:tabs>
        <w:spacing w:before="56"/>
        <w:ind w:left="720"/>
        <w:rPr>
          <w:rFonts w:asciiTheme="minorHAnsi" w:hAnsiTheme="minorHAnsi" w:cstheme="minorHAnsi"/>
        </w:rPr>
      </w:pPr>
    </w:p>
    <w:p w14:paraId="65796254" w14:textId="1282C137" w:rsidR="00813B1A" w:rsidRDefault="00813B1A" w:rsidP="006B3BA0">
      <w:pPr>
        <w:tabs>
          <w:tab w:val="left" w:pos="500"/>
          <w:tab w:val="left" w:pos="501"/>
        </w:tabs>
        <w:spacing w:before="56"/>
        <w:ind w:left="720"/>
        <w:rPr>
          <w:rFonts w:asciiTheme="minorHAnsi" w:hAnsiTheme="minorHAnsi" w:cstheme="minorHAnsi"/>
        </w:rPr>
      </w:pPr>
      <w:r>
        <w:rPr>
          <w:rFonts w:asciiTheme="minorHAnsi" w:hAnsiTheme="minorHAnsi" w:cstheme="minorHAnsi"/>
        </w:rPr>
        <w:t>Committee notes that meetings typically last the full time</w:t>
      </w:r>
      <w:r w:rsidR="00742535">
        <w:rPr>
          <w:rFonts w:asciiTheme="minorHAnsi" w:hAnsiTheme="minorHAnsi" w:cstheme="minorHAnsi"/>
        </w:rPr>
        <w:t xml:space="preserve"> allotted and that increasing proposal load would risk having the meetings extend into the evening hours</w:t>
      </w:r>
      <w:r w:rsidR="008A04F3">
        <w:rPr>
          <w:rFonts w:asciiTheme="minorHAnsi" w:hAnsiTheme="minorHAnsi" w:cstheme="minorHAnsi"/>
        </w:rPr>
        <w:t xml:space="preserve">. This would be a problem for members who have family they must care for. </w:t>
      </w:r>
      <w:r w:rsidR="009A7C98">
        <w:rPr>
          <w:rFonts w:asciiTheme="minorHAnsi" w:hAnsiTheme="minorHAnsi" w:cstheme="minorHAnsi"/>
        </w:rPr>
        <w:t xml:space="preserve">Additionally, discussion being had with proposers would likely be cut short and not reach its full conclusion which would not be fair to </w:t>
      </w:r>
      <w:r w:rsidR="00BC64D3">
        <w:rPr>
          <w:rFonts w:asciiTheme="minorHAnsi" w:hAnsiTheme="minorHAnsi" w:cstheme="minorHAnsi"/>
        </w:rPr>
        <w:t xml:space="preserve">those presenting. </w:t>
      </w:r>
      <w:r w:rsidR="0032422F">
        <w:rPr>
          <w:rFonts w:asciiTheme="minorHAnsi" w:hAnsiTheme="minorHAnsi" w:cstheme="minorHAnsi"/>
        </w:rPr>
        <w:t xml:space="preserve">The change could potentially stifle input from members who have prior commitments after the scheduled ending time of 5pm (ex. Student representatives with </w:t>
      </w:r>
      <w:r w:rsidR="0033663A">
        <w:rPr>
          <w:rFonts w:asciiTheme="minorHAnsi" w:hAnsiTheme="minorHAnsi" w:cstheme="minorHAnsi"/>
        </w:rPr>
        <w:t xml:space="preserve">evening class). </w:t>
      </w:r>
      <w:r w:rsidR="009B6117">
        <w:rPr>
          <w:rFonts w:asciiTheme="minorHAnsi" w:hAnsiTheme="minorHAnsi" w:cstheme="minorHAnsi"/>
        </w:rPr>
        <w:t xml:space="preserve">Outside of meetings, the time to review proposals would increase significantly. Proposals often take a significant amount of time to review thoroughly, overwhelming committee members would only result in the risk of proposals not being reviewed in full. </w:t>
      </w:r>
      <w:r w:rsidR="008E1161">
        <w:rPr>
          <w:rFonts w:asciiTheme="minorHAnsi" w:hAnsiTheme="minorHAnsi" w:cstheme="minorHAnsi"/>
        </w:rPr>
        <w:t>This request is coming in the middle of the year and</w:t>
      </w:r>
      <w:r w:rsidR="001C5780">
        <w:rPr>
          <w:rFonts w:asciiTheme="minorHAnsi" w:hAnsiTheme="minorHAnsi" w:cstheme="minorHAnsi"/>
        </w:rPr>
        <w:t xml:space="preserve"> conflicts with the expectations given to members of the committee upon their volunteering.</w:t>
      </w:r>
      <w:r w:rsidR="008E1161">
        <w:rPr>
          <w:rFonts w:asciiTheme="minorHAnsi" w:hAnsiTheme="minorHAnsi" w:cstheme="minorHAnsi"/>
        </w:rPr>
        <w:t xml:space="preserve"> </w:t>
      </w:r>
      <w:r w:rsidR="00AB605E">
        <w:rPr>
          <w:rFonts w:asciiTheme="minorHAnsi" w:hAnsiTheme="minorHAnsi" w:cstheme="minorHAnsi"/>
        </w:rPr>
        <w:t xml:space="preserve">Curricular Affairs notes </w:t>
      </w:r>
      <w:r w:rsidR="00C77CD4">
        <w:rPr>
          <w:rFonts w:asciiTheme="minorHAnsi" w:hAnsiTheme="minorHAnsi" w:cstheme="minorHAnsi"/>
        </w:rPr>
        <w:t xml:space="preserve">that the committee could change procedurally to only invite guests for presentations and QA if there are concerns over the proposals, however for that to </w:t>
      </w:r>
      <w:r w:rsidR="0042645C">
        <w:rPr>
          <w:rFonts w:asciiTheme="minorHAnsi" w:hAnsiTheme="minorHAnsi" w:cstheme="minorHAnsi"/>
        </w:rPr>
        <w:t xml:space="preserve">work, </w:t>
      </w:r>
      <w:r w:rsidR="00C77CD4">
        <w:rPr>
          <w:rFonts w:asciiTheme="minorHAnsi" w:hAnsiTheme="minorHAnsi" w:cstheme="minorHAnsi"/>
        </w:rPr>
        <w:t xml:space="preserve">CA would need to be getting the proposals to committee members early than usual. </w:t>
      </w:r>
      <w:r w:rsidR="00FE1749">
        <w:rPr>
          <w:rFonts w:asciiTheme="minorHAnsi" w:hAnsiTheme="minorHAnsi" w:cstheme="minorHAnsi"/>
        </w:rPr>
        <w:t xml:space="preserve">Committee acknowledges that the type of proposals being review does often change how much time is needed for review. </w:t>
      </w:r>
    </w:p>
    <w:p w14:paraId="7E503914" w14:textId="66AAC15B" w:rsidR="0042645C" w:rsidRDefault="0042645C" w:rsidP="006B3BA0">
      <w:pPr>
        <w:tabs>
          <w:tab w:val="left" w:pos="500"/>
          <w:tab w:val="left" w:pos="501"/>
        </w:tabs>
        <w:spacing w:before="56"/>
        <w:ind w:left="720"/>
        <w:rPr>
          <w:rFonts w:asciiTheme="minorHAnsi" w:hAnsiTheme="minorHAnsi" w:cstheme="minorHAnsi"/>
        </w:rPr>
      </w:pPr>
    </w:p>
    <w:p w14:paraId="4A40104F" w14:textId="4656A4F9" w:rsidR="00DE20A6" w:rsidRDefault="00FE1749" w:rsidP="00FE1749">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Committee will move forward </w:t>
      </w:r>
      <w:r w:rsidR="00847453">
        <w:rPr>
          <w:rFonts w:asciiTheme="minorHAnsi" w:hAnsiTheme="minorHAnsi" w:cstheme="minorHAnsi"/>
        </w:rPr>
        <w:t>with the assumption that the 6 proposals in the box currently will be reviewed in February.</w:t>
      </w:r>
      <w:r>
        <w:rPr>
          <w:rFonts w:asciiTheme="minorHAnsi" w:hAnsiTheme="minorHAnsi" w:cstheme="minorHAnsi"/>
        </w:rPr>
        <w:t xml:space="preserve"> </w:t>
      </w:r>
      <w:r w:rsidR="00DE20A6">
        <w:rPr>
          <w:rFonts w:asciiTheme="minorHAnsi" w:hAnsiTheme="minorHAnsi" w:cstheme="minorHAnsi"/>
        </w:rPr>
        <w:t xml:space="preserve">Holly requests that committee members record and submit the amount of time it typically takes to review proposals each month. </w:t>
      </w:r>
    </w:p>
    <w:p w14:paraId="0503BA54" w14:textId="7B0FE222" w:rsidR="00E86209" w:rsidRDefault="00E86209" w:rsidP="00FE1749">
      <w:pPr>
        <w:tabs>
          <w:tab w:val="left" w:pos="500"/>
          <w:tab w:val="left" w:pos="501"/>
        </w:tabs>
        <w:spacing w:before="56"/>
        <w:ind w:left="720"/>
        <w:rPr>
          <w:rFonts w:asciiTheme="minorHAnsi" w:hAnsiTheme="minorHAnsi" w:cstheme="minorHAnsi"/>
        </w:rPr>
      </w:pPr>
    </w:p>
    <w:p w14:paraId="2B632658" w14:textId="55628D28" w:rsidR="00E86209" w:rsidRDefault="00E86209" w:rsidP="00E86209">
      <w:pPr>
        <w:tabs>
          <w:tab w:val="left" w:pos="500"/>
          <w:tab w:val="left" w:pos="501"/>
        </w:tabs>
        <w:spacing w:before="56"/>
        <w:rPr>
          <w:rFonts w:asciiTheme="minorHAnsi" w:hAnsiTheme="minorHAnsi" w:cstheme="minorHAnsi"/>
          <w:b/>
          <w:bCs/>
        </w:rPr>
      </w:pPr>
      <w:r>
        <w:rPr>
          <w:rFonts w:asciiTheme="minorHAnsi" w:hAnsiTheme="minorHAnsi" w:cstheme="minorHAnsi"/>
          <w:b/>
          <w:bCs/>
        </w:rPr>
        <w:tab/>
        <w:t xml:space="preserve">C. </w:t>
      </w:r>
      <w:r w:rsidR="002126A2">
        <w:rPr>
          <w:rFonts w:asciiTheme="minorHAnsi" w:hAnsiTheme="minorHAnsi" w:cstheme="minorHAnsi"/>
          <w:b/>
          <w:bCs/>
        </w:rPr>
        <w:t xml:space="preserve">Offering Resources to Proposers that </w:t>
      </w:r>
      <w:r w:rsidR="00DE0368">
        <w:rPr>
          <w:rFonts w:asciiTheme="minorHAnsi" w:hAnsiTheme="minorHAnsi" w:cstheme="minorHAnsi"/>
          <w:b/>
          <w:bCs/>
        </w:rPr>
        <w:t>H</w:t>
      </w:r>
      <w:r w:rsidR="002126A2">
        <w:rPr>
          <w:rFonts w:asciiTheme="minorHAnsi" w:hAnsiTheme="minorHAnsi" w:cstheme="minorHAnsi"/>
          <w:b/>
          <w:bCs/>
        </w:rPr>
        <w:t>ighlight DEI Issues</w:t>
      </w:r>
    </w:p>
    <w:p w14:paraId="73C4B66E" w14:textId="718E4CC9" w:rsidR="002126A2" w:rsidRDefault="00FE692F" w:rsidP="00E86209">
      <w:pPr>
        <w:tabs>
          <w:tab w:val="left" w:pos="500"/>
          <w:tab w:val="left" w:pos="501"/>
        </w:tabs>
        <w:spacing w:before="56"/>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45DF23F" w14:textId="4E0063C6" w:rsidR="006C5443" w:rsidRDefault="00FE692F" w:rsidP="006C5443">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Committee member notes that </w:t>
      </w:r>
      <w:r w:rsidR="006C5443">
        <w:rPr>
          <w:rFonts w:asciiTheme="minorHAnsi" w:hAnsiTheme="minorHAnsi" w:cstheme="minorHAnsi"/>
        </w:rPr>
        <w:t xml:space="preserve">they recently sent an email with a resource that they believe would be </w:t>
      </w:r>
      <w:r w:rsidR="00E63D26">
        <w:rPr>
          <w:rFonts w:asciiTheme="minorHAnsi" w:hAnsiTheme="minorHAnsi" w:cstheme="minorHAnsi"/>
        </w:rPr>
        <w:t>beneficial</w:t>
      </w:r>
      <w:r w:rsidR="006C5443">
        <w:rPr>
          <w:rFonts w:asciiTheme="minorHAnsi" w:hAnsiTheme="minorHAnsi" w:cstheme="minorHAnsi"/>
        </w:rPr>
        <w:t xml:space="preserve"> to proposers</w:t>
      </w:r>
      <w:r w:rsidR="00E63D26">
        <w:rPr>
          <w:rFonts w:asciiTheme="minorHAnsi" w:hAnsiTheme="minorHAnsi" w:cstheme="minorHAnsi"/>
        </w:rPr>
        <w:t xml:space="preserve"> that would have them analyze </w:t>
      </w:r>
      <w:r w:rsidR="00174A46">
        <w:rPr>
          <w:rFonts w:asciiTheme="minorHAnsi" w:hAnsiTheme="minorHAnsi" w:cstheme="minorHAnsi"/>
        </w:rPr>
        <w:t>the impacts of their changes or new program on DEI specific issues</w:t>
      </w:r>
      <w:r w:rsidR="006C5443">
        <w:rPr>
          <w:rFonts w:asciiTheme="minorHAnsi" w:hAnsiTheme="minorHAnsi" w:cstheme="minorHAnsi"/>
        </w:rPr>
        <w:t>.</w:t>
      </w:r>
      <w:r w:rsidR="00174A46">
        <w:rPr>
          <w:rFonts w:asciiTheme="minorHAnsi" w:hAnsiTheme="minorHAnsi" w:cstheme="minorHAnsi"/>
        </w:rPr>
        <w:t xml:space="preserve"> I find it helpful when proposals have sections that </w:t>
      </w:r>
      <w:r w:rsidR="00DE0368">
        <w:rPr>
          <w:rFonts w:asciiTheme="minorHAnsi" w:hAnsiTheme="minorHAnsi" w:cstheme="minorHAnsi"/>
        </w:rPr>
        <w:t xml:space="preserve">outlines things like racial demographics and </w:t>
      </w:r>
      <w:r w:rsidR="00774017">
        <w:rPr>
          <w:rFonts w:asciiTheme="minorHAnsi" w:hAnsiTheme="minorHAnsi" w:cstheme="minorHAnsi"/>
        </w:rPr>
        <w:t xml:space="preserve">how cross-cultural </w:t>
      </w:r>
      <w:r w:rsidR="00DE0368">
        <w:rPr>
          <w:rFonts w:asciiTheme="minorHAnsi" w:hAnsiTheme="minorHAnsi" w:cstheme="minorHAnsi"/>
        </w:rPr>
        <w:t>competency</w:t>
      </w:r>
      <w:r w:rsidR="00774017">
        <w:rPr>
          <w:rFonts w:asciiTheme="minorHAnsi" w:hAnsiTheme="minorHAnsi" w:cstheme="minorHAnsi"/>
        </w:rPr>
        <w:t xml:space="preserve"> metrics are being included. I think it would be helpful if this was made more universal.</w:t>
      </w:r>
      <w:r w:rsidR="00A1730A">
        <w:rPr>
          <w:rFonts w:asciiTheme="minorHAnsi" w:hAnsiTheme="minorHAnsi" w:cstheme="minorHAnsi"/>
        </w:rPr>
        <w:t xml:space="preserve"> It could either be a requirement, or a resource that would guide the drafting of </w:t>
      </w:r>
      <w:r w:rsidR="004D3598">
        <w:rPr>
          <w:rFonts w:asciiTheme="minorHAnsi" w:hAnsiTheme="minorHAnsi" w:cstheme="minorHAnsi"/>
        </w:rPr>
        <w:t xml:space="preserve">the proposal. The resource would help proposers to consider things like what the current demographics of their enrollment are and how these changes would affect that, </w:t>
      </w:r>
      <w:r w:rsidR="005C7A5A">
        <w:rPr>
          <w:rFonts w:asciiTheme="minorHAnsi" w:hAnsiTheme="minorHAnsi" w:cstheme="minorHAnsi"/>
        </w:rPr>
        <w:t>how retention will be encouraged if a GPA requirement is being raises etc. Committee member would like</w:t>
      </w:r>
      <w:r w:rsidR="00CA6DBB">
        <w:rPr>
          <w:rFonts w:asciiTheme="minorHAnsi" w:hAnsiTheme="minorHAnsi" w:cstheme="minorHAnsi"/>
        </w:rPr>
        <w:t xml:space="preserve"> </w:t>
      </w:r>
      <w:r w:rsidR="005C7A5A">
        <w:rPr>
          <w:rFonts w:asciiTheme="minorHAnsi" w:hAnsiTheme="minorHAnsi" w:cstheme="minorHAnsi"/>
        </w:rPr>
        <w:t xml:space="preserve">proposers to have answers to those questions before they come to present. </w:t>
      </w:r>
      <w:r w:rsidR="004C3686">
        <w:rPr>
          <w:rFonts w:asciiTheme="minorHAnsi" w:hAnsiTheme="minorHAnsi" w:cstheme="minorHAnsi"/>
        </w:rPr>
        <w:t xml:space="preserve">Committee member is not sure on how the change could propose this change, but it was a suggestion </w:t>
      </w:r>
      <w:r w:rsidR="00CA6DBB">
        <w:rPr>
          <w:rFonts w:asciiTheme="minorHAnsi" w:hAnsiTheme="minorHAnsi" w:cstheme="minorHAnsi"/>
        </w:rPr>
        <w:t>they had.</w:t>
      </w:r>
    </w:p>
    <w:p w14:paraId="000086AA" w14:textId="7D61FBFF" w:rsidR="00CB53B0" w:rsidRDefault="00CB53B0" w:rsidP="006C5443">
      <w:pPr>
        <w:tabs>
          <w:tab w:val="left" w:pos="500"/>
          <w:tab w:val="left" w:pos="501"/>
        </w:tabs>
        <w:spacing w:before="56"/>
        <w:ind w:left="720"/>
        <w:rPr>
          <w:rFonts w:asciiTheme="minorHAnsi" w:hAnsiTheme="minorHAnsi" w:cstheme="minorHAnsi"/>
        </w:rPr>
      </w:pPr>
    </w:p>
    <w:p w14:paraId="330D6371" w14:textId="724B4457" w:rsidR="00CB53B0" w:rsidRDefault="00CB53B0" w:rsidP="006C5443">
      <w:pPr>
        <w:tabs>
          <w:tab w:val="left" w:pos="500"/>
          <w:tab w:val="left" w:pos="501"/>
        </w:tabs>
        <w:spacing w:before="56"/>
        <w:ind w:left="720"/>
        <w:rPr>
          <w:rFonts w:asciiTheme="minorHAnsi" w:hAnsiTheme="minorHAnsi" w:cstheme="minorHAnsi"/>
        </w:rPr>
      </w:pPr>
      <w:r>
        <w:rPr>
          <w:rFonts w:asciiTheme="minorHAnsi" w:hAnsiTheme="minorHAnsi" w:cstheme="minorHAnsi"/>
        </w:rPr>
        <w:lastRenderedPageBreak/>
        <w:t xml:space="preserve">Suggestion will be included in the Agenda for the Undergraduate Council </w:t>
      </w:r>
      <w:r w:rsidR="00C807D0">
        <w:rPr>
          <w:rFonts w:asciiTheme="minorHAnsi" w:hAnsiTheme="minorHAnsi" w:cstheme="minorHAnsi"/>
        </w:rPr>
        <w:t xml:space="preserve">meeting if time permits. </w:t>
      </w:r>
    </w:p>
    <w:p w14:paraId="11E38E30" w14:textId="321FADDE" w:rsidR="00035075" w:rsidRPr="001D7B5F" w:rsidRDefault="00A23419" w:rsidP="006C5443">
      <w:pPr>
        <w:tabs>
          <w:tab w:val="left" w:pos="500"/>
          <w:tab w:val="left" w:pos="501"/>
        </w:tabs>
        <w:spacing w:before="56"/>
        <w:ind w:left="720"/>
        <w:rPr>
          <w:rFonts w:asciiTheme="minorHAnsi" w:hAnsiTheme="minorHAnsi" w:cstheme="minorHAnsi"/>
        </w:rPr>
      </w:pPr>
      <w:r>
        <w:rPr>
          <w:rFonts w:asciiTheme="minorHAnsi" w:hAnsiTheme="minorHAnsi" w:cstheme="minorHAnsi"/>
        </w:rPr>
        <w:tab/>
      </w:r>
    </w:p>
    <w:p w14:paraId="7D3BA95D" w14:textId="5075DF72" w:rsidR="00A55889" w:rsidRPr="00F56376" w:rsidRDefault="00C92184" w:rsidP="00F56376">
      <w:pPr>
        <w:pStyle w:val="ListParagraph"/>
        <w:numPr>
          <w:ilvl w:val="0"/>
          <w:numId w:val="5"/>
        </w:numPr>
        <w:rPr>
          <w:rFonts w:asciiTheme="minorHAnsi" w:hAnsiTheme="minorHAnsi" w:cstheme="minorHAnsi"/>
        </w:rPr>
      </w:pPr>
      <w:r>
        <w:rPr>
          <w:rFonts w:asciiTheme="minorHAnsi" w:hAnsiTheme="minorHAnsi" w:cstheme="minorHAnsi"/>
        </w:rPr>
        <w:t>Holly Nelson</w:t>
      </w:r>
      <w:r w:rsidR="009B6887">
        <w:rPr>
          <w:rFonts w:asciiTheme="minorHAnsi" w:hAnsiTheme="minorHAnsi" w:cstheme="minorHAnsi"/>
        </w:rPr>
        <w:t xml:space="preserve"> </w:t>
      </w:r>
      <w:r w:rsidR="002C6810">
        <w:rPr>
          <w:rFonts w:asciiTheme="minorHAnsi" w:hAnsiTheme="minorHAnsi" w:cstheme="minorHAnsi"/>
        </w:rPr>
        <w:t>a</w:t>
      </w:r>
      <w:r w:rsidR="00A705D5" w:rsidRPr="00F56376">
        <w:rPr>
          <w:rFonts w:asciiTheme="minorHAnsi" w:hAnsiTheme="minorHAnsi" w:cstheme="minorHAnsi"/>
        </w:rPr>
        <w:t xml:space="preserve">djourned </w:t>
      </w:r>
      <w:r w:rsidR="002C6810">
        <w:rPr>
          <w:rFonts w:asciiTheme="minorHAnsi" w:hAnsiTheme="minorHAnsi" w:cstheme="minorHAnsi"/>
        </w:rPr>
        <w:t xml:space="preserve">the meeting </w:t>
      </w:r>
      <w:r w:rsidR="00A705D5" w:rsidRPr="00F56376">
        <w:rPr>
          <w:rFonts w:asciiTheme="minorHAnsi" w:hAnsiTheme="minorHAnsi" w:cstheme="minorHAnsi"/>
        </w:rPr>
        <w:t>at</w:t>
      </w:r>
      <w:r w:rsidR="00EE5BAD" w:rsidRPr="00F56376">
        <w:rPr>
          <w:rFonts w:asciiTheme="minorHAnsi" w:hAnsiTheme="minorHAnsi" w:cstheme="minorHAnsi"/>
        </w:rPr>
        <w:t xml:space="preserve"> </w:t>
      </w:r>
      <w:r w:rsidR="00A54930">
        <w:rPr>
          <w:rFonts w:asciiTheme="minorHAnsi" w:hAnsiTheme="minorHAnsi" w:cstheme="minorHAnsi"/>
        </w:rPr>
        <w:t>4</w:t>
      </w:r>
      <w:r w:rsidR="007939F6">
        <w:rPr>
          <w:rFonts w:asciiTheme="minorHAnsi" w:hAnsiTheme="minorHAnsi" w:cstheme="minorHAnsi"/>
        </w:rPr>
        <w:t>:</w:t>
      </w:r>
      <w:r w:rsidR="00A54930">
        <w:rPr>
          <w:rFonts w:asciiTheme="minorHAnsi" w:hAnsiTheme="minorHAnsi" w:cstheme="minorHAnsi"/>
        </w:rPr>
        <w:t>2</w:t>
      </w:r>
      <w:r w:rsidR="00BF2298">
        <w:rPr>
          <w:rFonts w:asciiTheme="minorHAnsi" w:hAnsiTheme="minorHAnsi" w:cstheme="minorHAnsi"/>
        </w:rPr>
        <w:t>3</w:t>
      </w:r>
      <w:r w:rsidR="007578CD" w:rsidRPr="00F56376">
        <w:rPr>
          <w:rFonts w:asciiTheme="minorHAnsi" w:hAnsiTheme="minorHAnsi" w:cstheme="minorHAnsi"/>
        </w:rPr>
        <w:t>pm</w:t>
      </w:r>
    </w:p>
    <w:p w14:paraId="6A9FFC88" w14:textId="348CF89D" w:rsidR="0061417B" w:rsidRPr="00153E22" w:rsidRDefault="0061417B" w:rsidP="0061417B">
      <w:pPr>
        <w:tabs>
          <w:tab w:val="left" w:pos="591"/>
          <w:tab w:val="left" w:pos="592"/>
        </w:tabs>
        <w:rPr>
          <w:rFonts w:asciiTheme="minorHAnsi" w:hAnsiTheme="minorHAnsi" w:cstheme="minorHAnsi"/>
        </w:rPr>
      </w:pPr>
    </w:p>
    <w:p w14:paraId="584821CF" w14:textId="10F3F95A" w:rsidR="0061417B" w:rsidRDefault="0061417B" w:rsidP="00A450D8">
      <w:pPr>
        <w:pStyle w:val="NoSpacing"/>
        <w:rPr>
          <w:rFonts w:cstheme="minorHAnsi"/>
          <w:i/>
          <w:iCs/>
        </w:rPr>
      </w:pPr>
      <w:r w:rsidRPr="00153E22">
        <w:rPr>
          <w:rFonts w:cstheme="minorHAnsi"/>
          <w:i/>
          <w:iCs/>
        </w:rPr>
        <w:t>Respectfully prepared by</w:t>
      </w:r>
      <w:r w:rsidR="00647F9D">
        <w:rPr>
          <w:rFonts w:cstheme="minorHAnsi"/>
          <w:i/>
          <w:iCs/>
        </w:rPr>
        <w:t xml:space="preserve"> </w:t>
      </w:r>
      <w:r w:rsidR="005C3EF6">
        <w:rPr>
          <w:rFonts w:cstheme="minorHAnsi"/>
          <w:i/>
          <w:iCs/>
        </w:rPr>
        <w:t>Frederick Lewis</w:t>
      </w:r>
    </w:p>
    <w:sectPr w:rsidR="0061417B">
      <w:pgSz w:w="12240" w:h="15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ABE"/>
    <w:multiLevelType w:val="multilevel"/>
    <w:tmpl w:val="F5F67270"/>
    <w:lvl w:ilvl="0">
      <w:start w:val="1"/>
      <w:numFmt w:val="upperLetter"/>
      <w:lvlText w:val="%1."/>
      <w:lvlJc w:val="left"/>
      <w:pPr>
        <w:ind w:left="0" w:firstLine="0"/>
      </w:pPr>
      <w:rPr>
        <w:rFonts w:ascii="Calibri" w:eastAsia="Calibri" w:hAnsi="Calibri" w:cs="Calibri" w:hint="default"/>
        <w:spacing w:val="-1"/>
        <w:w w:val="100"/>
        <w:sz w:val="22"/>
        <w:szCs w:val="22"/>
        <w:lang w:val="en-US" w:eastAsia="en-US" w:bidi="ar-SA"/>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EB32D30"/>
    <w:multiLevelType w:val="hybridMultilevel"/>
    <w:tmpl w:val="9FA02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E466D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2D03048"/>
    <w:multiLevelType w:val="hybridMultilevel"/>
    <w:tmpl w:val="9FBEB32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37209"/>
    <w:multiLevelType w:val="hybridMultilevel"/>
    <w:tmpl w:val="2EBC6852"/>
    <w:lvl w:ilvl="0" w:tplc="5380D8C4">
      <w:start w:val="1"/>
      <w:numFmt w:val="upp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9765437"/>
    <w:multiLevelType w:val="hybridMultilevel"/>
    <w:tmpl w:val="07EE8CC4"/>
    <w:lvl w:ilvl="0" w:tplc="DA72C1FC">
      <w:start w:val="1"/>
      <w:numFmt w:val="upperRoman"/>
      <w:lvlText w:val="%1."/>
      <w:lvlJc w:val="left"/>
      <w:pPr>
        <w:ind w:left="500" w:hanging="360"/>
      </w:pPr>
      <w:rPr>
        <w:rFonts w:ascii="Calibri" w:eastAsia="Calibri" w:hAnsi="Calibri" w:cs="Calibri" w:hint="default"/>
        <w:spacing w:val="-1"/>
        <w:w w:val="100"/>
        <w:sz w:val="22"/>
        <w:szCs w:val="22"/>
        <w:lang w:val="en-US" w:eastAsia="en-US" w:bidi="ar-SA"/>
      </w:rPr>
    </w:lvl>
    <w:lvl w:ilvl="1" w:tplc="59F81CCC">
      <w:start w:val="1"/>
      <w:numFmt w:val="upperLetter"/>
      <w:lvlText w:val="%2."/>
      <w:lvlJc w:val="left"/>
      <w:pPr>
        <w:ind w:left="540" w:hanging="360"/>
      </w:pPr>
      <w:rPr>
        <w:rFonts w:ascii="Calibri" w:eastAsia="Calibri" w:hAnsi="Calibri" w:cs="Calibri" w:hint="default"/>
        <w:spacing w:val="-1"/>
        <w:w w:val="100"/>
        <w:sz w:val="22"/>
        <w:szCs w:val="22"/>
        <w:lang w:val="en-US" w:eastAsia="en-US" w:bidi="ar-SA"/>
      </w:rPr>
    </w:lvl>
    <w:lvl w:ilvl="2" w:tplc="116A51A8">
      <w:numFmt w:val="bullet"/>
      <w:lvlText w:val=""/>
      <w:lvlJc w:val="left"/>
      <w:pPr>
        <w:ind w:left="1580" w:hanging="360"/>
      </w:pPr>
      <w:rPr>
        <w:rFonts w:ascii="Symbol" w:eastAsia="Symbol" w:hAnsi="Symbol" w:cs="Symbol" w:hint="default"/>
        <w:w w:val="100"/>
        <w:sz w:val="22"/>
        <w:szCs w:val="22"/>
        <w:lang w:val="en-US" w:eastAsia="en-US" w:bidi="ar-SA"/>
      </w:rPr>
    </w:lvl>
    <w:lvl w:ilvl="3" w:tplc="E8C8BF86">
      <w:numFmt w:val="bullet"/>
      <w:lvlText w:val="•"/>
      <w:lvlJc w:val="left"/>
      <w:pPr>
        <w:ind w:left="1680" w:hanging="360"/>
      </w:pPr>
      <w:rPr>
        <w:rFonts w:hint="default"/>
        <w:lang w:val="en-US" w:eastAsia="en-US" w:bidi="ar-SA"/>
      </w:rPr>
    </w:lvl>
    <w:lvl w:ilvl="4" w:tplc="F77A926C">
      <w:numFmt w:val="bullet"/>
      <w:lvlText w:val="•"/>
      <w:lvlJc w:val="left"/>
      <w:pPr>
        <w:ind w:left="2817" w:hanging="360"/>
      </w:pPr>
      <w:rPr>
        <w:rFonts w:hint="default"/>
        <w:lang w:val="en-US" w:eastAsia="en-US" w:bidi="ar-SA"/>
      </w:rPr>
    </w:lvl>
    <w:lvl w:ilvl="5" w:tplc="D2D26888">
      <w:numFmt w:val="bullet"/>
      <w:lvlText w:val="•"/>
      <w:lvlJc w:val="left"/>
      <w:pPr>
        <w:ind w:left="3954" w:hanging="360"/>
      </w:pPr>
      <w:rPr>
        <w:rFonts w:hint="default"/>
        <w:lang w:val="en-US" w:eastAsia="en-US" w:bidi="ar-SA"/>
      </w:rPr>
    </w:lvl>
    <w:lvl w:ilvl="6" w:tplc="9A4030DC">
      <w:numFmt w:val="bullet"/>
      <w:lvlText w:val="•"/>
      <w:lvlJc w:val="left"/>
      <w:pPr>
        <w:ind w:left="5091" w:hanging="360"/>
      </w:pPr>
      <w:rPr>
        <w:rFonts w:hint="default"/>
        <w:lang w:val="en-US" w:eastAsia="en-US" w:bidi="ar-SA"/>
      </w:rPr>
    </w:lvl>
    <w:lvl w:ilvl="7" w:tplc="C842391E">
      <w:numFmt w:val="bullet"/>
      <w:lvlText w:val="•"/>
      <w:lvlJc w:val="left"/>
      <w:pPr>
        <w:ind w:left="6228" w:hanging="360"/>
      </w:pPr>
      <w:rPr>
        <w:rFonts w:hint="default"/>
        <w:lang w:val="en-US" w:eastAsia="en-US" w:bidi="ar-SA"/>
      </w:rPr>
    </w:lvl>
    <w:lvl w:ilvl="8" w:tplc="C6622D62">
      <w:numFmt w:val="bullet"/>
      <w:lvlText w:val="•"/>
      <w:lvlJc w:val="left"/>
      <w:pPr>
        <w:ind w:left="7365" w:hanging="360"/>
      </w:pPr>
      <w:rPr>
        <w:rFonts w:hint="default"/>
        <w:lang w:val="en-US" w:eastAsia="en-US" w:bidi="ar-SA"/>
      </w:rPr>
    </w:lvl>
  </w:abstractNum>
  <w:abstractNum w:abstractNumId="6" w15:restartNumberingAfterBreak="0">
    <w:nsid w:val="76822B73"/>
    <w:multiLevelType w:val="hybridMultilevel"/>
    <w:tmpl w:val="10CE0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92DB4"/>
    <w:multiLevelType w:val="hybridMultilevel"/>
    <w:tmpl w:val="F01CFD9C"/>
    <w:lvl w:ilvl="0" w:tplc="5380D8C4">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07894">
    <w:abstractNumId w:val="5"/>
  </w:num>
  <w:num w:numId="2" w16cid:durableId="275330821">
    <w:abstractNumId w:val="6"/>
  </w:num>
  <w:num w:numId="3" w16cid:durableId="280575067">
    <w:abstractNumId w:val="2"/>
  </w:num>
  <w:num w:numId="4" w16cid:durableId="1460032880">
    <w:abstractNumId w:val="0"/>
  </w:num>
  <w:num w:numId="5" w16cid:durableId="603728610">
    <w:abstractNumId w:val="7"/>
  </w:num>
  <w:num w:numId="6" w16cid:durableId="792789965">
    <w:abstractNumId w:val="4"/>
  </w:num>
  <w:num w:numId="7" w16cid:durableId="351029476">
    <w:abstractNumId w:val="1"/>
  </w:num>
  <w:num w:numId="8" w16cid:durableId="1433548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89"/>
    <w:rsid w:val="00001A8B"/>
    <w:rsid w:val="00001C0D"/>
    <w:rsid w:val="00013206"/>
    <w:rsid w:val="000138BA"/>
    <w:rsid w:val="00014140"/>
    <w:rsid w:val="00020500"/>
    <w:rsid w:val="00021127"/>
    <w:rsid w:val="000227A9"/>
    <w:rsid w:val="000303D9"/>
    <w:rsid w:val="00030B3B"/>
    <w:rsid w:val="00035075"/>
    <w:rsid w:val="0003587C"/>
    <w:rsid w:val="0004412A"/>
    <w:rsid w:val="000446F6"/>
    <w:rsid w:val="00047031"/>
    <w:rsid w:val="000564EA"/>
    <w:rsid w:val="00057FCB"/>
    <w:rsid w:val="00061BF4"/>
    <w:rsid w:val="00063B36"/>
    <w:rsid w:val="00064448"/>
    <w:rsid w:val="00071A82"/>
    <w:rsid w:val="00073AD8"/>
    <w:rsid w:val="00074352"/>
    <w:rsid w:val="00094847"/>
    <w:rsid w:val="00095722"/>
    <w:rsid w:val="000B2770"/>
    <w:rsid w:val="000B6AFD"/>
    <w:rsid w:val="000C36D9"/>
    <w:rsid w:val="000C6BF5"/>
    <w:rsid w:val="000D14F4"/>
    <w:rsid w:val="000D5652"/>
    <w:rsid w:val="000D733E"/>
    <w:rsid w:val="000D7B41"/>
    <w:rsid w:val="000E1A53"/>
    <w:rsid w:val="000F43C2"/>
    <w:rsid w:val="000F5054"/>
    <w:rsid w:val="000F6BD3"/>
    <w:rsid w:val="000F7411"/>
    <w:rsid w:val="000F78C2"/>
    <w:rsid w:val="00100D99"/>
    <w:rsid w:val="00104F86"/>
    <w:rsid w:val="00120094"/>
    <w:rsid w:val="00120ACD"/>
    <w:rsid w:val="00130108"/>
    <w:rsid w:val="001374F3"/>
    <w:rsid w:val="0013767E"/>
    <w:rsid w:val="00137A96"/>
    <w:rsid w:val="00144C44"/>
    <w:rsid w:val="00145848"/>
    <w:rsid w:val="00145887"/>
    <w:rsid w:val="00153E22"/>
    <w:rsid w:val="00155697"/>
    <w:rsid w:val="00156503"/>
    <w:rsid w:val="00156D65"/>
    <w:rsid w:val="00161EEB"/>
    <w:rsid w:val="00163385"/>
    <w:rsid w:val="00171A12"/>
    <w:rsid w:val="00174A46"/>
    <w:rsid w:val="001757A7"/>
    <w:rsid w:val="0018144F"/>
    <w:rsid w:val="00183577"/>
    <w:rsid w:val="001A4446"/>
    <w:rsid w:val="001A4E61"/>
    <w:rsid w:val="001A734A"/>
    <w:rsid w:val="001B6F97"/>
    <w:rsid w:val="001B72B2"/>
    <w:rsid w:val="001B7C80"/>
    <w:rsid w:val="001C0A24"/>
    <w:rsid w:val="001C0E12"/>
    <w:rsid w:val="001C25A1"/>
    <w:rsid w:val="001C2FC9"/>
    <w:rsid w:val="001C431C"/>
    <w:rsid w:val="001C50F5"/>
    <w:rsid w:val="001C51A7"/>
    <w:rsid w:val="001C5625"/>
    <w:rsid w:val="001C5780"/>
    <w:rsid w:val="001C785B"/>
    <w:rsid w:val="001C7BE9"/>
    <w:rsid w:val="001D12D3"/>
    <w:rsid w:val="001D3E65"/>
    <w:rsid w:val="001D5AB0"/>
    <w:rsid w:val="001D7B5F"/>
    <w:rsid w:val="001E094B"/>
    <w:rsid w:val="001E4DA2"/>
    <w:rsid w:val="001E7922"/>
    <w:rsid w:val="001F5F50"/>
    <w:rsid w:val="00200942"/>
    <w:rsid w:val="00201FA0"/>
    <w:rsid w:val="002034AA"/>
    <w:rsid w:val="002073BD"/>
    <w:rsid w:val="002126A2"/>
    <w:rsid w:val="00213F5E"/>
    <w:rsid w:val="00232067"/>
    <w:rsid w:val="00235A8B"/>
    <w:rsid w:val="0024536D"/>
    <w:rsid w:val="002461FA"/>
    <w:rsid w:val="0025686D"/>
    <w:rsid w:val="00260793"/>
    <w:rsid w:val="00260A78"/>
    <w:rsid w:val="00265109"/>
    <w:rsid w:val="00270233"/>
    <w:rsid w:val="00270BEC"/>
    <w:rsid w:val="0027491F"/>
    <w:rsid w:val="00277414"/>
    <w:rsid w:val="002811CB"/>
    <w:rsid w:val="00283BA3"/>
    <w:rsid w:val="0028585A"/>
    <w:rsid w:val="00291351"/>
    <w:rsid w:val="00295A65"/>
    <w:rsid w:val="00295EB6"/>
    <w:rsid w:val="0029608F"/>
    <w:rsid w:val="00297D8B"/>
    <w:rsid w:val="002A0C13"/>
    <w:rsid w:val="002B1569"/>
    <w:rsid w:val="002B2824"/>
    <w:rsid w:val="002B4C1F"/>
    <w:rsid w:val="002C648A"/>
    <w:rsid w:val="002C6810"/>
    <w:rsid w:val="002C7EEB"/>
    <w:rsid w:val="002D7C7B"/>
    <w:rsid w:val="002E78C5"/>
    <w:rsid w:val="002E78C9"/>
    <w:rsid w:val="002F1F32"/>
    <w:rsid w:val="00300FD6"/>
    <w:rsid w:val="003038C1"/>
    <w:rsid w:val="00304CB3"/>
    <w:rsid w:val="00307091"/>
    <w:rsid w:val="0031368B"/>
    <w:rsid w:val="003163F1"/>
    <w:rsid w:val="0031672B"/>
    <w:rsid w:val="00320510"/>
    <w:rsid w:val="0032422F"/>
    <w:rsid w:val="0032528C"/>
    <w:rsid w:val="00333739"/>
    <w:rsid w:val="00334E23"/>
    <w:rsid w:val="0033663A"/>
    <w:rsid w:val="00343BD2"/>
    <w:rsid w:val="00353AB6"/>
    <w:rsid w:val="003713EA"/>
    <w:rsid w:val="00373DDA"/>
    <w:rsid w:val="00380515"/>
    <w:rsid w:val="00383BBA"/>
    <w:rsid w:val="00384360"/>
    <w:rsid w:val="00384D88"/>
    <w:rsid w:val="00391972"/>
    <w:rsid w:val="003932C9"/>
    <w:rsid w:val="003960F5"/>
    <w:rsid w:val="003A3C34"/>
    <w:rsid w:val="003A5CB3"/>
    <w:rsid w:val="003A7D55"/>
    <w:rsid w:val="003B0B63"/>
    <w:rsid w:val="003C195C"/>
    <w:rsid w:val="003C4C32"/>
    <w:rsid w:val="003D2CD7"/>
    <w:rsid w:val="003D3327"/>
    <w:rsid w:val="003D64A8"/>
    <w:rsid w:val="003E000D"/>
    <w:rsid w:val="003E08F3"/>
    <w:rsid w:val="003E2149"/>
    <w:rsid w:val="003E486E"/>
    <w:rsid w:val="003E63FB"/>
    <w:rsid w:val="003F076A"/>
    <w:rsid w:val="003F2F57"/>
    <w:rsid w:val="003F4EDD"/>
    <w:rsid w:val="004028DC"/>
    <w:rsid w:val="004043A7"/>
    <w:rsid w:val="00405B24"/>
    <w:rsid w:val="00412C68"/>
    <w:rsid w:val="00417F05"/>
    <w:rsid w:val="00424C3E"/>
    <w:rsid w:val="00425D13"/>
    <w:rsid w:val="0042645C"/>
    <w:rsid w:val="004321D2"/>
    <w:rsid w:val="00435A41"/>
    <w:rsid w:val="00441DBA"/>
    <w:rsid w:val="00443229"/>
    <w:rsid w:val="00443380"/>
    <w:rsid w:val="004557A1"/>
    <w:rsid w:val="00462DAF"/>
    <w:rsid w:val="00463943"/>
    <w:rsid w:val="00463B84"/>
    <w:rsid w:val="00465852"/>
    <w:rsid w:val="00476936"/>
    <w:rsid w:val="004806E2"/>
    <w:rsid w:val="00481F71"/>
    <w:rsid w:val="00485AF6"/>
    <w:rsid w:val="00486A04"/>
    <w:rsid w:val="00486C04"/>
    <w:rsid w:val="00486CFE"/>
    <w:rsid w:val="004A376B"/>
    <w:rsid w:val="004A631C"/>
    <w:rsid w:val="004B1070"/>
    <w:rsid w:val="004B19B4"/>
    <w:rsid w:val="004B386B"/>
    <w:rsid w:val="004B7E4C"/>
    <w:rsid w:val="004C20AF"/>
    <w:rsid w:val="004C3686"/>
    <w:rsid w:val="004C4FF5"/>
    <w:rsid w:val="004C622C"/>
    <w:rsid w:val="004C65FB"/>
    <w:rsid w:val="004C666E"/>
    <w:rsid w:val="004D2EB2"/>
    <w:rsid w:val="004D3598"/>
    <w:rsid w:val="004D3893"/>
    <w:rsid w:val="004E04C3"/>
    <w:rsid w:val="004F0A1F"/>
    <w:rsid w:val="0050182B"/>
    <w:rsid w:val="005019C7"/>
    <w:rsid w:val="00503EAB"/>
    <w:rsid w:val="005060AB"/>
    <w:rsid w:val="00511FEF"/>
    <w:rsid w:val="00513502"/>
    <w:rsid w:val="005164EE"/>
    <w:rsid w:val="00524BCD"/>
    <w:rsid w:val="00533798"/>
    <w:rsid w:val="00544CAD"/>
    <w:rsid w:val="00546D92"/>
    <w:rsid w:val="00554611"/>
    <w:rsid w:val="005568E3"/>
    <w:rsid w:val="005642E9"/>
    <w:rsid w:val="00570450"/>
    <w:rsid w:val="00571D66"/>
    <w:rsid w:val="00573C8B"/>
    <w:rsid w:val="0057519E"/>
    <w:rsid w:val="00575618"/>
    <w:rsid w:val="00577DF0"/>
    <w:rsid w:val="00581AB0"/>
    <w:rsid w:val="00581D8C"/>
    <w:rsid w:val="00582546"/>
    <w:rsid w:val="00584DB9"/>
    <w:rsid w:val="00591AF5"/>
    <w:rsid w:val="00591B47"/>
    <w:rsid w:val="00596AFE"/>
    <w:rsid w:val="00597C62"/>
    <w:rsid w:val="005A000B"/>
    <w:rsid w:val="005A030E"/>
    <w:rsid w:val="005A2280"/>
    <w:rsid w:val="005A5E02"/>
    <w:rsid w:val="005A6C47"/>
    <w:rsid w:val="005B2C55"/>
    <w:rsid w:val="005B30CE"/>
    <w:rsid w:val="005B57D3"/>
    <w:rsid w:val="005B7985"/>
    <w:rsid w:val="005C3BE7"/>
    <w:rsid w:val="005C3EF6"/>
    <w:rsid w:val="005C7462"/>
    <w:rsid w:val="005C7A5A"/>
    <w:rsid w:val="005C7D84"/>
    <w:rsid w:val="005D3142"/>
    <w:rsid w:val="005D5708"/>
    <w:rsid w:val="005D6A7B"/>
    <w:rsid w:val="005E0302"/>
    <w:rsid w:val="005E2E6B"/>
    <w:rsid w:val="005E3414"/>
    <w:rsid w:val="005E51CF"/>
    <w:rsid w:val="005E57DC"/>
    <w:rsid w:val="005F4F5B"/>
    <w:rsid w:val="006041F6"/>
    <w:rsid w:val="00606D7B"/>
    <w:rsid w:val="006131DE"/>
    <w:rsid w:val="0061417B"/>
    <w:rsid w:val="006161D6"/>
    <w:rsid w:val="00620B9B"/>
    <w:rsid w:val="006274A4"/>
    <w:rsid w:val="006278D2"/>
    <w:rsid w:val="00641736"/>
    <w:rsid w:val="00647F9D"/>
    <w:rsid w:val="006567A2"/>
    <w:rsid w:val="00656D7A"/>
    <w:rsid w:val="00660665"/>
    <w:rsid w:val="006644E5"/>
    <w:rsid w:val="00664800"/>
    <w:rsid w:val="00666BCC"/>
    <w:rsid w:val="00666F1E"/>
    <w:rsid w:val="00670C11"/>
    <w:rsid w:val="0067350E"/>
    <w:rsid w:val="0067793D"/>
    <w:rsid w:val="006804A8"/>
    <w:rsid w:val="00681DB6"/>
    <w:rsid w:val="00682D2E"/>
    <w:rsid w:val="006853A8"/>
    <w:rsid w:val="00685E8A"/>
    <w:rsid w:val="00694AD9"/>
    <w:rsid w:val="00695BE0"/>
    <w:rsid w:val="00697EFC"/>
    <w:rsid w:val="006A6EA7"/>
    <w:rsid w:val="006A7592"/>
    <w:rsid w:val="006B214C"/>
    <w:rsid w:val="006B258F"/>
    <w:rsid w:val="006B3BA0"/>
    <w:rsid w:val="006C1508"/>
    <w:rsid w:val="006C1DD6"/>
    <w:rsid w:val="006C2015"/>
    <w:rsid w:val="006C5443"/>
    <w:rsid w:val="006D0F5F"/>
    <w:rsid w:val="006D46EF"/>
    <w:rsid w:val="006E464D"/>
    <w:rsid w:val="006E5B7D"/>
    <w:rsid w:val="006E657F"/>
    <w:rsid w:val="006F5AE9"/>
    <w:rsid w:val="006F79B9"/>
    <w:rsid w:val="0070190B"/>
    <w:rsid w:val="00703F04"/>
    <w:rsid w:val="00704255"/>
    <w:rsid w:val="0070680F"/>
    <w:rsid w:val="00713206"/>
    <w:rsid w:val="00715391"/>
    <w:rsid w:val="007153B0"/>
    <w:rsid w:val="00717B8F"/>
    <w:rsid w:val="007212DC"/>
    <w:rsid w:val="0072598A"/>
    <w:rsid w:val="00727AE6"/>
    <w:rsid w:val="00731F8F"/>
    <w:rsid w:val="0073250A"/>
    <w:rsid w:val="00735C72"/>
    <w:rsid w:val="00742535"/>
    <w:rsid w:val="00745871"/>
    <w:rsid w:val="007511FB"/>
    <w:rsid w:val="007542C5"/>
    <w:rsid w:val="007560CE"/>
    <w:rsid w:val="0075612D"/>
    <w:rsid w:val="00756880"/>
    <w:rsid w:val="007578CD"/>
    <w:rsid w:val="00765B3F"/>
    <w:rsid w:val="00774017"/>
    <w:rsid w:val="00776424"/>
    <w:rsid w:val="007800C9"/>
    <w:rsid w:val="00787595"/>
    <w:rsid w:val="007876A0"/>
    <w:rsid w:val="007939D6"/>
    <w:rsid w:val="007939F6"/>
    <w:rsid w:val="00794F32"/>
    <w:rsid w:val="007956AC"/>
    <w:rsid w:val="007A0A61"/>
    <w:rsid w:val="007A1303"/>
    <w:rsid w:val="007A4EA5"/>
    <w:rsid w:val="007A5E84"/>
    <w:rsid w:val="007A75CF"/>
    <w:rsid w:val="007C185C"/>
    <w:rsid w:val="007C6491"/>
    <w:rsid w:val="007C7623"/>
    <w:rsid w:val="007D1DDB"/>
    <w:rsid w:val="007D2720"/>
    <w:rsid w:val="007E0896"/>
    <w:rsid w:val="007E0FB7"/>
    <w:rsid w:val="007E2348"/>
    <w:rsid w:val="007E4003"/>
    <w:rsid w:val="007E4F72"/>
    <w:rsid w:val="007F0A90"/>
    <w:rsid w:val="007F2817"/>
    <w:rsid w:val="007F57BE"/>
    <w:rsid w:val="00800200"/>
    <w:rsid w:val="008019D5"/>
    <w:rsid w:val="00803DF9"/>
    <w:rsid w:val="0081395D"/>
    <w:rsid w:val="00813B1A"/>
    <w:rsid w:val="00814530"/>
    <w:rsid w:val="00820F5C"/>
    <w:rsid w:val="0082341A"/>
    <w:rsid w:val="00832A05"/>
    <w:rsid w:val="00842322"/>
    <w:rsid w:val="00846B6C"/>
    <w:rsid w:val="008472D5"/>
    <w:rsid w:val="00847453"/>
    <w:rsid w:val="00866AB7"/>
    <w:rsid w:val="0087251A"/>
    <w:rsid w:val="0087449E"/>
    <w:rsid w:val="00875A62"/>
    <w:rsid w:val="00890808"/>
    <w:rsid w:val="008940CB"/>
    <w:rsid w:val="008A04F3"/>
    <w:rsid w:val="008A1624"/>
    <w:rsid w:val="008A44C4"/>
    <w:rsid w:val="008A58A4"/>
    <w:rsid w:val="008B0163"/>
    <w:rsid w:val="008B1BF7"/>
    <w:rsid w:val="008C1330"/>
    <w:rsid w:val="008C4126"/>
    <w:rsid w:val="008E1161"/>
    <w:rsid w:val="008E2DCF"/>
    <w:rsid w:val="008E37E3"/>
    <w:rsid w:val="008E6066"/>
    <w:rsid w:val="008F1BFF"/>
    <w:rsid w:val="008F6C48"/>
    <w:rsid w:val="00900C53"/>
    <w:rsid w:val="00911126"/>
    <w:rsid w:val="00912917"/>
    <w:rsid w:val="0091535B"/>
    <w:rsid w:val="00925A28"/>
    <w:rsid w:val="009409B3"/>
    <w:rsid w:val="009463D3"/>
    <w:rsid w:val="00951A72"/>
    <w:rsid w:val="009558EE"/>
    <w:rsid w:val="009664D4"/>
    <w:rsid w:val="00973BC2"/>
    <w:rsid w:val="00976D2C"/>
    <w:rsid w:val="009841CB"/>
    <w:rsid w:val="0098646F"/>
    <w:rsid w:val="009A0756"/>
    <w:rsid w:val="009A4218"/>
    <w:rsid w:val="009A50EF"/>
    <w:rsid w:val="009A7C98"/>
    <w:rsid w:val="009B6117"/>
    <w:rsid w:val="009B6887"/>
    <w:rsid w:val="009C5E14"/>
    <w:rsid w:val="009D0986"/>
    <w:rsid w:val="009E16BD"/>
    <w:rsid w:val="009E6C16"/>
    <w:rsid w:val="009E7D96"/>
    <w:rsid w:val="009F39EE"/>
    <w:rsid w:val="009F6238"/>
    <w:rsid w:val="00A0031E"/>
    <w:rsid w:val="00A06F11"/>
    <w:rsid w:val="00A1730A"/>
    <w:rsid w:val="00A1783C"/>
    <w:rsid w:val="00A23419"/>
    <w:rsid w:val="00A333F5"/>
    <w:rsid w:val="00A33B3F"/>
    <w:rsid w:val="00A3615D"/>
    <w:rsid w:val="00A44FF7"/>
    <w:rsid w:val="00A450D8"/>
    <w:rsid w:val="00A50651"/>
    <w:rsid w:val="00A528F2"/>
    <w:rsid w:val="00A53F1B"/>
    <w:rsid w:val="00A54930"/>
    <w:rsid w:val="00A55889"/>
    <w:rsid w:val="00A5746B"/>
    <w:rsid w:val="00A62A86"/>
    <w:rsid w:val="00A705D5"/>
    <w:rsid w:val="00A82079"/>
    <w:rsid w:val="00A822CD"/>
    <w:rsid w:val="00A851B6"/>
    <w:rsid w:val="00A87D41"/>
    <w:rsid w:val="00AA16A2"/>
    <w:rsid w:val="00AA7B25"/>
    <w:rsid w:val="00AA7CA5"/>
    <w:rsid w:val="00AB1DAC"/>
    <w:rsid w:val="00AB3AA1"/>
    <w:rsid w:val="00AB605E"/>
    <w:rsid w:val="00AC03DE"/>
    <w:rsid w:val="00AC1F6D"/>
    <w:rsid w:val="00AC2F00"/>
    <w:rsid w:val="00AC34DB"/>
    <w:rsid w:val="00AD036F"/>
    <w:rsid w:val="00AD2B2D"/>
    <w:rsid w:val="00AD59E3"/>
    <w:rsid w:val="00AD6859"/>
    <w:rsid w:val="00AD6B61"/>
    <w:rsid w:val="00AE29C4"/>
    <w:rsid w:val="00AE6BEF"/>
    <w:rsid w:val="00AF236E"/>
    <w:rsid w:val="00AF61EE"/>
    <w:rsid w:val="00B00CF3"/>
    <w:rsid w:val="00B11CF9"/>
    <w:rsid w:val="00B121EC"/>
    <w:rsid w:val="00B17E12"/>
    <w:rsid w:val="00B2018F"/>
    <w:rsid w:val="00B24857"/>
    <w:rsid w:val="00B27BC7"/>
    <w:rsid w:val="00B32581"/>
    <w:rsid w:val="00B4293B"/>
    <w:rsid w:val="00B463C4"/>
    <w:rsid w:val="00B4692A"/>
    <w:rsid w:val="00B51961"/>
    <w:rsid w:val="00B52B78"/>
    <w:rsid w:val="00B5432E"/>
    <w:rsid w:val="00B56E40"/>
    <w:rsid w:val="00B70F93"/>
    <w:rsid w:val="00B72E1C"/>
    <w:rsid w:val="00B77C2E"/>
    <w:rsid w:val="00B77FEB"/>
    <w:rsid w:val="00B9191A"/>
    <w:rsid w:val="00BA2FE8"/>
    <w:rsid w:val="00BA4749"/>
    <w:rsid w:val="00BA4AEB"/>
    <w:rsid w:val="00BA5C06"/>
    <w:rsid w:val="00BA5E52"/>
    <w:rsid w:val="00BC05D7"/>
    <w:rsid w:val="00BC0D5C"/>
    <w:rsid w:val="00BC2677"/>
    <w:rsid w:val="00BC49B4"/>
    <w:rsid w:val="00BC508E"/>
    <w:rsid w:val="00BC5AEC"/>
    <w:rsid w:val="00BC64D3"/>
    <w:rsid w:val="00BE0A6A"/>
    <w:rsid w:val="00BE0DB4"/>
    <w:rsid w:val="00BF037C"/>
    <w:rsid w:val="00BF07E4"/>
    <w:rsid w:val="00BF0D15"/>
    <w:rsid w:val="00BF2298"/>
    <w:rsid w:val="00BF5847"/>
    <w:rsid w:val="00C117ED"/>
    <w:rsid w:val="00C13FF4"/>
    <w:rsid w:val="00C16174"/>
    <w:rsid w:val="00C1685D"/>
    <w:rsid w:val="00C17964"/>
    <w:rsid w:val="00C17CF5"/>
    <w:rsid w:val="00C20868"/>
    <w:rsid w:val="00C268D8"/>
    <w:rsid w:val="00C40C16"/>
    <w:rsid w:val="00C4479D"/>
    <w:rsid w:val="00C5143F"/>
    <w:rsid w:val="00C5192A"/>
    <w:rsid w:val="00C5382A"/>
    <w:rsid w:val="00C53A2A"/>
    <w:rsid w:val="00C557C6"/>
    <w:rsid w:val="00C626BE"/>
    <w:rsid w:val="00C74AAC"/>
    <w:rsid w:val="00C74DB3"/>
    <w:rsid w:val="00C75932"/>
    <w:rsid w:val="00C76DAD"/>
    <w:rsid w:val="00C77CD4"/>
    <w:rsid w:val="00C807D0"/>
    <w:rsid w:val="00C83597"/>
    <w:rsid w:val="00C84989"/>
    <w:rsid w:val="00C867F8"/>
    <w:rsid w:val="00C87317"/>
    <w:rsid w:val="00C92184"/>
    <w:rsid w:val="00C93894"/>
    <w:rsid w:val="00C93ECD"/>
    <w:rsid w:val="00C9459A"/>
    <w:rsid w:val="00C945C6"/>
    <w:rsid w:val="00C95238"/>
    <w:rsid w:val="00CA0930"/>
    <w:rsid w:val="00CA0D03"/>
    <w:rsid w:val="00CA1187"/>
    <w:rsid w:val="00CA259B"/>
    <w:rsid w:val="00CA6DBB"/>
    <w:rsid w:val="00CA710E"/>
    <w:rsid w:val="00CB2F3B"/>
    <w:rsid w:val="00CB4BD3"/>
    <w:rsid w:val="00CB53B0"/>
    <w:rsid w:val="00CB71E2"/>
    <w:rsid w:val="00CC0B49"/>
    <w:rsid w:val="00CC4927"/>
    <w:rsid w:val="00CD2FB4"/>
    <w:rsid w:val="00CD4988"/>
    <w:rsid w:val="00CE2FA6"/>
    <w:rsid w:val="00CE3F32"/>
    <w:rsid w:val="00CE4F21"/>
    <w:rsid w:val="00CE7FB5"/>
    <w:rsid w:val="00CF36A3"/>
    <w:rsid w:val="00CF3871"/>
    <w:rsid w:val="00CF3EDA"/>
    <w:rsid w:val="00CF6840"/>
    <w:rsid w:val="00CF7DE7"/>
    <w:rsid w:val="00D01D31"/>
    <w:rsid w:val="00D04153"/>
    <w:rsid w:val="00D04634"/>
    <w:rsid w:val="00D055B5"/>
    <w:rsid w:val="00D06A96"/>
    <w:rsid w:val="00D06C90"/>
    <w:rsid w:val="00D11DF1"/>
    <w:rsid w:val="00D16C14"/>
    <w:rsid w:val="00D17777"/>
    <w:rsid w:val="00D20F08"/>
    <w:rsid w:val="00D2104E"/>
    <w:rsid w:val="00D211EF"/>
    <w:rsid w:val="00D219DF"/>
    <w:rsid w:val="00D21E4B"/>
    <w:rsid w:val="00D32021"/>
    <w:rsid w:val="00D330D7"/>
    <w:rsid w:val="00D3748D"/>
    <w:rsid w:val="00D4161D"/>
    <w:rsid w:val="00D44578"/>
    <w:rsid w:val="00D45A13"/>
    <w:rsid w:val="00D62223"/>
    <w:rsid w:val="00D649FA"/>
    <w:rsid w:val="00D651E5"/>
    <w:rsid w:val="00D65471"/>
    <w:rsid w:val="00D7345E"/>
    <w:rsid w:val="00D759F4"/>
    <w:rsid w:val="00D75EE4"/>
    <w:rsid w:val="00D770CC"/>
    <w:rsid w:val="00D777ED"/>
    <w:rsid w:val="00D81EA5"/>
    <w:rsid w:val="00D8459C"/>
    <w:rsid w:val="00D84B04"/>
    <w:rsid w:val="00D850D1"/>
    <w:rsid w:val="00D86441"/>
    <w:rsid w:val="00D87107"/>
    <w:rsid w:val="00D87A96"/>
    <w:rsid w:val="00D921B5"/>
    <w:rsid w:val="00D94CE3"/>
    <w:rsid w:val="00D95131"/>
    <w:rsid w:val="00D97CAB"/>
    <w:rsid w:val="00DA29F1"/>
    <w:rsid w:val="00DA5ECC"/>
    <w:rsid w:val="00DA665C"/>
    <w:rsid w:val="00DA7F8C"/>
    <w:rsid w:val="00DB248A"/>
    <w:rsid w:val="00DC6CFD"/>
    <w:rsid w:val="00DD632A"/>
    <w:rsid w:val="00DE018A"/>
    <w:rsid w:val="00DE0368"/>
    <w:rsid w:val="00DE1864"/>
    <w:rsid w:val="00DE20A6"/>
    <w:rsid w:val="00DE2AE1"/>
    <w:rsid w:val="00DE5BE8"/>
    <w:rsid w:val="00DF1B67"/>
    <w:rsid w:val="00DF25AA"/>
    <w:rsid w:val="00DF3497"/>
    <w:rsid w:val="00DF4527"/>
    <w:rsid w:val="00E07B09"/>
    <w:rsid w:val="00E10169"/>
    <w:rsid w:val="00E10F81"/>
    <w:rsid w:val="00E21E71"/>
    <w:rsid w:val="00E25201"/>
    <w:rsid w:val="00E26E3A"/>
    <w:rsid w:val="00E439B2"/>
    <w:rsid w:val="00E44A37"/>
    <w:rsid w:val="00E51E52"/>
    <w:rsid w:val="00E607FA"/>
    <w:rsid w:val="00E63D26"/>
    <w:rsid w:val="00E7133E"/>
    <w:rsid w:val="00E73305"/>
    <w:rsid w:val="00E752EA"/>
    <w:rsid w:val="00E76BB2"/>
    <w:rsid w:val="00E76FC7"/>
    <w:rsid w:val="00E82A06"/>
    <w:rsid w:val="00E86209"/>
    <w:rsid w:val="00E915F1"/>
    <w:rsid w:val="00E920D4"/>
    <w:rsid w:val="00EA29F5"/>
    <w:rsid w:val="00EA5300"/>
    <w:rsid w:val="00EA5E14"/>
    <w:rsid w:val="00EC4E19"/>
    <w:rsid w:val="00EC4E92"/>
    <w:rsid w:val="00EC5551"/>
    <w:rsid w:val="00ED38FA"/>
    <w:rsid w:val="00ED758D"/>
    <w:rsid w:val="00EE12EF"/>
    <w:rsid w:val="00EE1645"/>
    <w:rsid w:val="00EE4A76"/>
    <w:rsid w:val="00EE5BAD"/>
    <w:rsid w:val="00F0011E"/>
    <w:rsid w:val="00F04806"/>
    <w:rsid w:val="00F05D42"/>
    <w:rsid w:val="00F115E8"/>
    <w:rsid w:val="00F12494"/>
    <w:rsid w:val="00F16E12"/>
    <w:rsid w:val="00F207CA"/>
    <w:rsid w:val="00F23217"/>
    <w:rsid w:val="00F24ABD"/>
    <w:rsid w:val="00F25ED3"/>
    <w:rsid w:val="00F3558B"/>
    <w:rsid w:val="00F35D1C"/>
    <w:rsid w:val="00F360FD"/>
    <w:rsid w:val="00F37E8C"/>
    <w:rsid w:val="00F42A5E"/>
    <w:rsid w:val="00F4324E"/>
    <w:rsid w:val="00F444BA"/>
    <w:rsid w:val="00F53DDE"/>
    <w:rsid w:val="00F53E16"/>
    <w:rsid w:val="00F56376"/>
    <w:rsid w:val="00F5640D"/>
    <w:rsid w:val="00F604AE"/>
    <w:rsid w:val="00F61A7C"/>
    <w:rsid w:val="00F768CF"/>
    <w:rsid w:val="00F804C2"/>
    <w:rsid w:val="00F84745"/>
    <w:rsid w:val="00F84E69"/>
    <w:rsid w:val="00F86946"/>
    <w:rsid w:val="00F93F87"/>
    <w:rsid w:val="00F952E4"/>
    <w:rsid w:val="00FA16EB"/>
    <w:rsid w:val="00FA2B83"/>
    <w:rsid w:val="00FA3E95"/>
    <w:rsid w:val="00FC1C0D"/>
    <w:rsid w:val="00FC6CD3"/>
    <w:rsid w:val="00FD644F"/>
    <w:rsid w:val="00FE1749"/>
    <w:rsid w:val="00FE17A3"/>
    <w:rsid w:val="00FE692F"/>
    <w:rsid w:val="00FF1608"/>
    <w:rsid w:val="00FF2629"/>
    <w:rsid w:val="00FF2F5B"/>
    <w:rsid w:val="00FF3076"/>
    <w:rsid w:val="00FF3B30"/>
    <w:rsid w:val="00FF4012"/>
    <w:rsid w:val="0361D6BC"/>
    <w:rsid w:val="0B48D4C4"/>
    <w:rsid w:val="0BEFB342"/>
    <w:rsid w:val="1292B731"/>
    <w:rsid w:val="18AEB4F9"/>
    <w:rsid w:val="1C52ECCF"/>
    <w:rsid w:val="268753E8"/>
    <w:rsid w:val="277C45CB"/>
    <w:rsid w:val="2CAA2ED1"/>
    <w:rsid w:val="3109FFB4"/>
    <w:rsid w:val="32577B0E"/>
    <w:rsid w:val="3346559F"/>
    <w:rsid w:val="3C9C8DEA"/>
    <w:rsid w:val="3F869336"/>
    <w:rsid w:val="3FB05480"/>
    <w:rsid w:val="414C24E1"/>
    <w:rsid w:val="442794DC"/>
    <w:rsid w:val="4976B817"/>
    <w:rsid w:val="4BE6CA1A"/>
    <w:rsid w:val="510120AB"/>
    <w:rsid w:val="513D05DE"/>
    <w:rsid w:val="54A0ABC5"/>
    <w:rsid w:val="55156DBE"/>
    <w:rsid w:val="5D41B8CB"/>
    <w:rsid w:val="60DA3642"/>
    <w:rsid w:val="61181F06"/>
    <w:rsid w:val="651A8C01"/>
    <w:rsid w:val="684E9619"/>
    <w:rsid w:val="69053E86"/>
    <w:rsid w:val="6EE7A2C8"/>
    <w:rsid w:val="7311D0B6"/>
    <w:rsid w:val="75C2FB25"/>
    <w:rsid w:val="7C37E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4C1"/>
  <w15:docId w15:val="{61ECDA0B-7931-4A45-8F0B-788241E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numPr>
        <w:numId w:val="3"/>
      </w:numPr>
      <w:outlineLvl w:val="0"/>
    </w:pPr>
    <w:rPr>
      <w:b/>
      <w:bCs/>
    </w:rPr>
  </w:style>
  <w:style w:type="paragraph" w:styleId="Heading2">
    <w:name w:val="heading 2"/>
    <w:basedOn w:val="Normal"/>
    <w:next w:val="Normal"/>
    <w:link w:val="Heading2Char"/>
    <w:uiPriority w:val="9"/>
    <w:semiHidden/>
    <w:unhideWhenUsed/>
    <w:qFormat/>
    <w:rsid w:val="00DA29F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9F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29F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29F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29F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29F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29F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9F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A29F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29F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29F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29F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A29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A29F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A29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9F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61417B"/>
    <w:pPr>
      <w:widowControl/>
      <w:autoSpaceDE/>
      <w:autoSpaceDN/>
    </w:pPr>
  </w:style>
  <w:style w:type="paragraph" w:styleId="NormalWeb">
    <w:name w:val="Normal (Web)"/>
    <w:basedOn w:val="Normal"/>
    <w:uiPriority w:val="99"/>
    <w:semiHidden/>
    <w:unhideWhenUsed/>
    <w:rsid w:val="00C557C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57C6"/>
    <w:rPr>
      <w:color w:val="0000FF"/>
      <w:u w:val="single"/>
    </w:rPr>
  </w:style>
  <w:style w:type="character" w:styleId="UnresolvedMention">
    <w:name w:val="Unresolved Mention"/>
    <w:basedOn w:val="DefaultParagraphFont"/>
    <w:uiPriority w:val="99"/>
    <w:semiHidden/>
    <w:unhideWhenUsed/>
    <w:rsid w:val="007542C5"/>
    <w:rPr>
      <w:color w:val="605E5C"/>
      <w:shd w:val="clear" w:color="auto" w:fill="E1DFDD"/>
    </w:rPr>
  </w:style>
  <w:style w:type="paragraph" w:styleId="Revision">
    <w:name w:val="Revision"/>
    <w:hidden/>
    <w:uiPriority w:val="99"/>
    <w:semiHidden/>
    <w:rsid w:val="00137A9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37A96"/>
    <w:rPr>
      <w:sz w:val="16"/>
      <w:szCs w:val="16"/>
    </w:rPr>
  </w:style>
  <w:style w:type="paragraph" w:styleId="CommentText">
    <w:name w:val="annotation text"/>
    <w:basedOn w:val="Normal"/>
    <w:link w:val="CommentTextChar"/>
    <w:uiPriority w:val="99"/>
    <w:unhideWhenUsed/>
    <w:rsid w:val="00137A96"/>
    <w:rPr>
      <w:sz w:val="20"/>
      <w:szCs w:val="20"/>
    </w:rPr>
  </w:style>
  <w:style w:type="character" w:customStyle="1" w:styleId="CommentTextChar">
    <w:name w:val="Comment Text Char"/>
    <w:basedOn w:val="DefaultParagraphFont"/>
    <w:link w:val="CommentText"/>
    <w:uiPriority w:val="99"/>
    <w:rsid w:val="00137A9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37A96"/>
    <w:rPr>
      <w:b/>
      <w:bCs/>
    </w:rPr>
  </w:style>
  <w:style w:type="character" w:customStyle="1" w:styleId="CommentSubjectChar">
    <w:name w:val="Comment Subject Char"/>
    <w:basedOn w:val="CommentTextChar"/>
    <w:link w:val="CommentSubject"/>
    <w:uiPriority w:val="99"/>
    <w:semiHidden/>
    <w:rsid w:val="00137A9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015">
      <w:bodyDiv w:val="1"/>
      <w:marLeft w:val="0"/>
      <w:marRight w:val="0"/>
      <w:marTop w:val="0"/>
      <w:marBottom w:val="0"/>
      <w:divBdr>
        <w:top w:val="none" w:sz="0" w:space="0" w:color="auto"/>
        <w:left w:val="none" w:sz="0" w:space="0" w:color="auto"/>
        <w:bottom w:val="none" w:sz="0" w:space="0" w:color="auto"/>
        <w:right w:val="none" w:sz="0" w:space="0" w:color="auto"/>
      </w:divBdr>
    </w:div>
    <w:div w:id="115952082">
      <w:bodyDiv w:val="1"/>
      <w:marLeft w:val="0"/>
      <w:marRight w:val="0"/>
      <w:marTop w:val="0"/>
      <w:marBottom w:val="0"/>
      <w:divBdr>
        <w:top w:val="none" w:sz="0" w:space="0" w:color="auto"/>
        <w:left w:val="none" w:sz="0" w:space="0" w:color="auto"/>
        <w:bottom w:val="none" w:sz="0" w:space="0" w:color="auto"/>
        <w:right w:val="none" w:sz="0" w:space="0" w:color="auto"/>
      </w:divBdr>
    </w:div>
    <w:div w:id="213153476">
      <w:bodyDiv w:val="1"/>
      <w:marLeft w:val="0"/>
      <w:marRight w:val="0"/>
      <w:marTop w:val="0"/>
      <w:marBottom w:val="0"/>
      <w:divBdr>
        <w:top w:val="none" w:sz="0" w:space="0" w:color="auto"/>
        <w:left w:val="none" w:sz="0" w:space="0" w:color="auto"/>
        <w:bottom w:val="none" w:sz="0" w:space="0" w:color="auto"/>
        <w:right w:val="none" w:sz="0" w:space="0" w:color="auto"/>
      </w:divBdr>
    </w:div>
    <w:div w:id="1114835277">
      <w:bodyDiv w:val="1"/>
      <w:marLeft w:val="0"/>
      <w:marRight w:val="0"/>
      <w:marTop w:val="0"/>
      <w:marBottom w:val="0"/>
      <w:divBdr>
        <w:top w:val="none" w:sz="0" w:space="0" w:color="auto"/>
        <w:left w:val="none" w:sz="0" w:space="0" w:color="auto"/>
        <w:bottom w:val="none" w:sz="0" w:space="0" w:color="auto"/>
        <w:right w:val="none" w:sz="0" w:space="0" w:color="auto"/>
      </w:divBdr>
    </w:div>
    <w:div w:id="1351375060">
      <w:bodyDiv w:val="1"/>
      <w:marLeft w:val="0"/>
      <w:marRight w:val="0"/>
      <w:marTop w:val="0"/>
      <w:marBottom w:val="0"/>
      <w:divBdr>
        <w:top w:val="none" w:sz="0" w:space="0" w:color="auto"/>
        <w:left w:val="none" w:sz="0" w:space="0" w:color="auto"/>
        <w:bottom w:val="none" w:sz="0" w:space="0" w:color="auto"/>
        <w:right w:val="none" w:sz="0" w:space="0" w:color="auto"/>
      </w:divBdr>
    </w:div>
    <w:div w:id="1392771860">
      <w:bodyDiv w:val="1"/>
      <w:marLeft w:val="0"/>
      <w:marRight w:val="0"/>
      <w:marTop w:val="0"/>
      <w:marBottom w:val="0"/>
      <w:divBdr>
        <w:top w:val="none" w:sz="0" w:space="0" w:color="auto"/>
        <w:left w:val="none" w:sz="0" w:space="0" w:color="auto"/>
        <w:bottom w:val="none" w:sz="0" w:space="0" w:color="auto"/>
        <w:right w:val="none" w:sz="0" w:space="0" w:color="auto"/>
      </w:divBdr>
    </w:div>
    <w:div w:id="1816490100">
      <w:bodyDiv w:val="1"/>
      <w:marLeft w:val="0"/>
      <w:marRight w:val="0"/>
      <w:marTop w:val="0"/>
      <w:marBottom w:val="0"/>
      <w:divBdr>
        <w:top w:val="none" w:sz="0" w:space="0" w:color="auto"/>
        <w:left w:val="none" w:sz="0" w:space="0" w:color="auto"/>
        <w:bottom w:val="none" w:sz="0" w:space="0" w:color="auto"/>
        <w:right w:val="none" w:sz="0" w:space="0" w:color="auto"/>
      </w:divBdr>
    </w:div>
    <w:div w:id="1908106782">
      <w:bodyDiv w:val="1"/>
      <w:marLeft w:val="0"/>
      <w:marRight w:val="0"/>
      <w:marTop w:val="0"/>
      <w:marBottom w:val="0"/>
      <w:divBdr>
        <w:top w:val="none" w:sz="0" w:space="0" w:color="auto"/>
        <w:left w:val="none" w:sz="0" w:space="0" w:color="auto"/>
        <w:bottom w:val="none" w:sz="0" w:space="0" w:color="auto"/>
        <w:right w:val="none" w:sz="0" w:space="0" w:color="auto"/>
      </w:divBdr>
    </w:div>
    <w:div w:id="1941793022">
      <w:bodyDiv w:val="1"/>
      <w:marLeft w:val="0"/>
      <w:marRight w:val="0"/>
      <w:marTop w:val="0"/>
      <w:marBottom w:val="0"/>
      <w:divBdr>
        <w:top w:val="none" w:sz="0" w:space="0" w:color="auto"/>
        <w:left w:val="none" w:sz="0" w:space="0" w:color="auto"/>
        <w:bottom w:val="none" w:sz="0" w:space="0" w:color="auto"/>
        <w:right w:val="none" w:sz="0" w:space="0" w:color="auto"/>
      </w:divBdr>
    </w:div>
    <w:div w:id="2050492714">
      <w:bodyDiv w:val="1"/>
      <w:marLeft w:val="0"/>
      <w:marRight w:val="0"/>
      <w:marTop w:val="0"/>
      <w:marBottom w:val="0"/>
      <w:divBdr>
        <w:top w:val="none" w:sz="0" w:space="0" w:color="auto"/>
        <w:left w:val="none" w:sz="0" w:space="0" w:color="auto"/>
        <w:bottom w:val="none" w:sz="0" w:space="0" w:color="auto"/>
        <w:right w:val="none" w:sz="0" w:space="0" w:color="auto"/>
      </w:divBdr>
    </w:div>
    <w:div w:id="20702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2A28-DEC0-4D8C-8E4D-446AC016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Carlson, Stephanie</dc:creator>
  <cp:lastModifiedBy>Lewis, Frederick Joseph - (flewis)</cp:lastModifiedBy>
  <cp:revision>2</cp:revision>
  <dcterms:created xsi:type="dcterms:W3CDTF">2023-01-19T18:40:00Z</dcterms:created>
  <dcterms:modified xsi:type="dcterms:W3CDTF">2023-01-19T18:40:00Z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2016</vt:lpwstr>
  </property>
  <property fmtid="{D5CDD505-2E9C-101B-9397-08002B2CF9AE}" pid="4" name="LastSaved">
    <vt:filetime>2021-01-14T00:00:00Z</vt:filetime>
  </property>
</Properties>
</file>