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435B9D35" w:rsidR="00A55889" w:rsidRDefault="00A705D5" w:rsidP="00503EAB">
      <w:pPr>
        <w:pStyle w:val="Heading1"/>
        <w:numPr>
          <w:ilvl w:val="0"/>
          <w:numId w:val="0"/>
        </w:numPr>
        <w:spacing w:before="88"/>
        <w:ind w:left="2410" w:right="2391"/>
        <w:jc w:val="center"/>
      </w:pPr>
      <w:r>
        <w:t xml:space="preserve">Academic Programs Subcommittee Meeting Minutes </w:t>
      </w:r>
      <w:r w:rsidR="00A50651">
        <w:t>November 29</w:t>
      </w:r>
      <w:r w:rsidR="00B51961">
        <w:t>th</w:t>
      </w:r>
      <w:r w:rsidR="006278D2">
        <w:t>, 202</w:t>
      </w:r>
      <w:r w:rsidR="00391972">
        <w:t>2</w:t>
      </w:r>
    </w:p>
    <w:p w14:paraId="4A0C44EA" w14:textId="77777777" w:rsidR="00A55889" w:rsidRDefault="00A55889">
      <w:pPr>
        <w:pStyle w:val="BodyText"/>
        <w:spacing w:before="1"/>
        <w:rPr>
          <w:b/>
        </w:rPr>
      </w:pPr>
    </w:p>
    <w:p w14:paraId="53BCA5BD" w14:textId="03D831C5"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w:t>
      </w:r>
      <w:r w:rsidR="004D3893">
        <w:rPr>
          <w:rFonts w:asciiTheme="minorHAnsi" w:hAnsiTheme="minorHAnsi" w:cstheme="minorHAnsi"/>
        </w:rPr>
        <w:t xml:space="preserve">Jennifer Donahue, </w:t>
      </w:r>
      <w:r w:rsidR="000303D9">
        <w:rPr>
          <w:rFonts w:asciiTheme="minorHAnsi" w:hAnsiTheme="minorHAnsi" w:cstheme="minorHAnsi"/>
        </w:rPr>
        <w:t>Melissa Goldsmith, Dana Lema, Shujuan Li</w:t>
      </w:r>
      <w:r w:rsidR="004043A7">
        <w:rPr>
          <w:rFonts w:asciiTheme="minorHAnsi" w:hAnsiTheme="minorHAnsi" w:cstheme="minorHAnsi"/>
        </w:rPr>
        <w:t>, Moe Momayez, Holly Nelson, Lisa Rezende</w:t>
      </w:r>
      <w:r w:rsidR="000303D9">
        <w:rPr>
          <w:rFonts w:asciiTheme="minorHAnsi" w:hAnsiTheme="minorHAnsi" w:cstheme="minorHAnsi"/>
        </w:rPr>
        <w:t>, Paul Wagner, Pat Yango</w:t>
      </w:r>
    </w:p>
    <w:p w14:paraId="072F309C" w14:textId="77777777" w:rsidR="00A55889" w:rsidRPr="00153E22" w:rsidRDefault="00A55889">
      <w:pPr>
        <w:pStyle w:val="BodyText"/>
        <w:spacing w:before="1"/>
        <w:rPr>
          <w:rFonts w:asciiTheme="minorHAnsi" w:hAnsiTheme="minorHAnsi" w:cstheme="minorHAnsi"/>
        </w:rPr>
      </w:pPr>
    </w:p>
    <w:p w14:paraId="20143DFD" w14:textId="0F71AE64" w:rsidR="00D219DF" w:rsidRDefault="00A705D5" w:rsidP="005C7D84">
      <w:pPr>
        <w:ind w:left="140"/>
        <w:rPr>
          <w:rFonts w:asciiTheme="minorHAnsi" w:hAnsiTheme="minorHAnsi" w:cstheme="minorHAnsi"/>
          <w:bCs/>
        </w:rPr>
      </w:pPr>
      <w:r w:rsidRPr="00153E22">
        <w:rPr>
          <w:rFonts w:asciiTheme="minorHAnsi" w:hAnsiTheme="minorHAnsi" w:cstheme="minorHAnsi"/>
          <w:b/>
        </w:rPr>
        <w:t>Non-voting members present:</w:t>
      </w:r>
      <w:r w:rsidR="00F4324E">
        <w:rPr>
          <w:rFonts w:asciiTheme="minorHAnsi" w:hAnsiTheme="minorHAnsi" w:cstheme="minorHAnsi"/>
          <w:b/>
        </w:rPr>
        <w:t xml:space="preserve"> </w:t>
      </w:r>
      <w:r w:rsidR="00F4324E">
        <w:rPr>
          <w:rFonts w:asciiTheme="minorHAnsi" w:hAnsiTheme="minorHAnsi" w:cstheme="minorHAnsi"/>
          <w:bCs/>
        </w:rPr>
        <w:t>David Boulton,</w:t>
      </w:r>
      <w:r w:rsidR="00F5640D">
        <w:rPr>
          <w:rFonts w:asciiTheme="minorHAnsi" w:hAnsiTheme="minorHAnsi" w:cstheme="minorHAnsi"/>
          <w:b/>
        </w:rPr>
        <w:t xml:space="preserve"> </w:t>
      </w:r>
      <w:r w:rsidR="009841CB">
        <w:rPr>
          <w:rFonts w:asciiTheme="minorHAnsi" w:hAnsiTheme="minorHAnsi" w:cstheme="minorHAnsi"/>
          <w:bCs/>
        </w:rPr>
        <w:t>Rebecca Field,</w:t>
      </w:r>
      <w:r w:rsidR="003E486E">
        <w:rPr>
          <w:rFonts w:asciiTheme="minorHAnsi" w:hAnsiTheme="minorHAnsi" w:cstheme="minorHAnsi"/>
          <w:bCs/>
        </w:rPr>
        <w:t xml:space="preserve"> Esther </w:t>
      </w:r>
      <w:r w:rsidR="007A1303">
        <w:rPr>
          <w:rFonts w:asciiTheme="minorHAnsi" w:hAnsiTheme="minorHAnsi" w:cstheme="minorHAnsi"/>
          <w:bCs/>
        </w:rPr>
        <w:t>Henley</w:t>
      </w:r>
      <w:r w:rsidR="003E486E">
        <w:rPr>
          <w:rFonts w:asciiTheme="minorHAnsi" w:hAnsiTheme="minorHAnsi" w:cstheme="minorHAnsi"/>
          <w:bCs/>
        </w:rPr>
        <w:t>,</w:t>
      </w:r>
      <w:r w:rsidR="00D84B04">
        <w:rPr>
          <w:rFonts w:asciiTheme="minorHAnsi" w:hAnsiTheme="minorHAnsi" w:cstheme="minorHAnsi"/>
          <w:bCs/>
        </w:rPr>
        <w:t xml:space="preserve"> Sharon ONeal,</w:t>
      </w:r>
      <w:r w:rsidR="00D921B5">
        <w:rPr>
          <w:rFonts w:asciiTheme="minorHAnsi" w:hAnsiTheme="minorHAnsi" w:cstheme="minorHAnsi"/>
          <w:bCs/>
        </w:rPr>
        <w:t xml:space="preserve"> Ryan Smith,</w:t>
      </w:r>
      <w:r w:rsidR="009841CB">
        <w:rPr>
          <w:rFonts w:asciiTheme="minorHAnsi" w:hAnsiTheme="minorHAnsi" w:cstheme="minorHAnsi"/>
          <w:bCs/>
        </w:rPr>
        <w:t xml:space="preserve"> </w:t>
      </w:r>
      <w:r w:rsidR="009664D4">
        <w:rPr>
          <w:rFonts w:asciiTheme="minorHAnsi" w:hAnsiTheme="minorHAnsi" w:cstheme="minorHAnsi"/>
          <w:bCs/>
        </w:rPr>
        <w:t xml:space="preserve">Hal Tharp, </w:t>
      </w:r>
      <w:r w:rsidR="00D211EF">
        <w:rPr>
          <w:rFonts w:asciiTheme="minorHAnsi" w:hAnsiTheme="minorHAnsi" w:cstheme="minorHAnsi"/>
          <w:bCs/>
        </w:rPr>
        <w:t>Richard Vaillancourt</w:t>
      </w:r>
      <w:r w:rsidR="005E3414">
        <w:rPr>
          <w:rFonts w:asciiTheme="minorHAnsi" w:hAnsiTheme="minorHAnsi" w:cstheme="minorHAnsi"/>
          <w:bCs/>
        </w:rPr>
        <w:t>,</w:t>
      </w:r>
      <w:r w:rsidR="000B2770">
        <w:rPr>
          <w:rFonts w:asciiTheme="minorHAnsi" w:hAnsiTheme="minorHAnsi" w:cstheme="minorHAnsi"/>
          <w:bCs/>
        </w:rPr>
        <w:t xml:space="preserve"> </w:t>
      </w:r>
      <w:r w:rsidR="005E3414">
        <w:rPr>
          <w:rFonts w:asciiTheme="minorHAnsi" w:hAnsiTheme="minorHAnsi" w:cstheme="minorHAnsi"/>
          <w:bCs/>
        </w:rPr>
        <w:t>Henry Wercha</w:t>
      </w:r>
      <w:r w:rsidR="000B2770">
        <w:rPr>
          <w:rFonts w:asciiTheme="minorHAnsi" w:hAnsiTheme="minorHAnsi" w:cstheme="minorHAnsi"/>
          <w:bCs/>
        </w:rPr>
        <w:t>n</w:t>
      </w:r>
      <w:r w:rsidR="00F4324E">
        <w:rPr>
          <w:rFonts w:asciiTheme="minorHAnsi" w:hAnsiTheme="minorHAnsi" w:cstheme="minorHAnsi"/>
          <w:bCs/>
        </w:rPr>
        <w:t>, Lori Wiest</w:t>
      </w:r>
      <w:r w:rsidR="00DF4527">
        <w:rPr>
          <w:rFonts w:asciiTheme="minorHAnsi" w:hAnsiTheme="minorHAnsi" w:cstheme="minorHAnsi"/>
          <w:bCs/>
        </w:rPr>
        <w:t>, Michael Wu</w:t>
      </w:r>
    </w:p>
    <w:p w14:paraId="51914E4B" w14:textId="77777777" w:rsidR="00D211EF" w:rsidRPr="009841CB" w:rsidRDefault="00D211EF" w:rsidP="005C7D84">
      <w:pPr>
        <w:ind w:left="140"/>
        <w:rPr>
          <w:rFonts w:asciiTheme="minorHAnsi" w:hAnsiTheme="minorHAnsi" w:cstheme="minorHAnsi"/>
          <w:bCs/>
        </w:rPr>
      </w:pPr>
    </w:p>
    <w:p w14:paraId="1D3DB07F" w14:textId="4D3DB4CE" w:rsidR="00A55889" w:rsidRPr="00153E22" w:rsidRDefault="00A55889">
      <w:pPr>
        <w:pStyle w:val="BodyText"/>
        <w:rPr>
          <w:rFonts w:asciiTheme="minorHAnsi" w:hAnsiTheme="minorHAnsi" w:cstheme="minorHAnsi"/>
        </w:rPr>
      </w:pPr>
    </w:p>
    <w:p w14:paraId="77D29F33" w14:textId="4D511342" w:rsidR="00F360FD" w:rsidRDefault="00A705D5" w:rsidP="006278D2">
      <w:pPr>
        <w:pStyle w:val="BodyText"/>
        <w:ind w:left="140" w:right="564"/>
        <w:rPr>
          <w:rFonts w:asciiTheme="minorHAnsi" w:hAnsiTheme="minorHAnsi" w:cstheme="minorHAnsi"/>
        </w:rPr>
      </w:pPr>
      <w:r w:rsidRPr="009409B3">
        <w:rPr>
          <w:rFonts w:asciiTheme="minorHAnsi" w:hAnsiTheme="minorHAnsi" w:cstheme="minorHAnsi"/>
          <w:b/>
          <w:bCs/>
        </w:rPr>
        <w:t>Voting members absent:</w:t>
      </w:r>
      <w:r w:rsidR="00FA2B83">
        <w:rPr>
          <w:rFonts w:asciiTheme="minorHAnsi" w:hAnsiTheme="minorHAnsi" w:cstheme="minorHAnsi"/>
        </w:rPr>
        <w:t xml:space="preserve"> </w:t>
      </w:r>
    </w:p>
    <w:p w14:paraId="4880E9A6" w14:textId="2BF52ECB" w:rsidR="00A55889" w:rsidRPr="00153E22" w:rsidRDefault="00A55889">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A40DB" id="Rectangle 2" o:spid="_x0000_s1026" style="width:470.9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" fillcolor="black" stroked="f">
                <w10:anchorlock/>
              </v:rect>
            </w:pict>
          </mc:Fallback>
        </mc:AlternateContent>
      </w:r>
    </w:p>
    <w:p w14:paraId="6E9E9271" w14:textId="53DC496F" w:rsidR="00F56376" w:rsidRDefault="00C92184" w:rsidP="00F5637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Holly Nelson c</w:t>
      </w:r>
      <w:r w:rsidR="00A705D5" w:rsidRPr="00F56376">
        <w:rPr>
          <w:rFonts w:asciiTheme="minorHAnsi" w:hAnsiTheme="minorHAnsi" w:cstheme="minorHAnsi"/>
        </w:rPr>
        <w:t xml:space="preserve">alled the meeting to order at </w:t>
      </w:r>
      <w:r w:rsidR="004C4FF5">
        <w:rPr>
          <w:rFonts w:asciiTheme="minorHAnsi" w:hAnsiTheme="minorHAnsi" w:cstheme="minorHAnsi"/>
        </w:rPr>
        <w:t>3</w:t>
      </w:r>
      <w:r w:rsidR="00F360FD">
        <w:rPr>
          <w:rFonts w:asciiTheme="minorHAnsi" w:hAnsiTheme="minorHAnsi" w:cstheme="minorHAnsi"/>
        </w:rPr>
        <w:t>:</w:t>
      </w:r>
      <w:r w:rsidR="004C4FF5">
        <w:rPr>
          <w:rFonts w:asciiTheme="minorHAnsi" w:hAnsiTheme="minorHAnsi" w:cstheme="minorHAnsi"/>
        </w:rPr>
        <w:t>3</w:t>
      </w:r>
      <w:r w:rsidR="003E63FB">
        <w:rPr>
          <w:rFonts w:asciiTheme="minorHAnsi" w:hAnsiTheme="minorHAnsi" w:cstheme="minorHAnsi"/>
        </w:rPr>
        <w:t>1</w:t>
      </w:r>
      <w:r w:rsidR="00591AF5">
        <w:rPr>
          <w:rFonts w:asciiTheme="minorHAnsi" w:hAnsiTheme="minorHAnsi" w:cstheme="minorHAnsi"/>
          <w:spacing w:val="-14"/>
        </w:rPr>
        <w:t xml:space="preserve"> </w:t>
      </w:r>
      <w:r w:rsidR="00A705D5" w:rsidRPr="00F56376">
        <w:rPr>
          <w:rFonts w:asciiTheme="minorHAnsi" w:hAnsiTheme="minorHAnsi" w:cstheme="minorHAnsi"/>
        </w:rPr>
        <w:t>PM</w:t>
      </w:r>
      <w:r w:rsidR="00BC2677" w:rsidRPr="00F56376">
        <w:rPr>
          <w:rFonts w:asciiTheme="minorHAnsi" w:hAnsiTheme="minorHAnsi" w:cstheme="minorHAnsi"/>
        </w:rPr>
        <w:t xml:space="preserve"> with a quorum of </w:t>
      </w:r>
      <w:r w:rsidR="00DE018A">
        <w:rPr>
          <w:rFonts w:asciiTheme="minorHAnsi" w:hAnsiTheme="minorHAnsi" w:cstheme="minorHAnsi"/>
        </w:rPr>
        <w:t>7</w:t>
      </w:r>
      <w:r w:rsidR="00F360FD">
        <w:rPr>
          <w:rFonts w:asciiTheme="minorHAnsi" w:hAnsiTheme="minorHAnsi" w:cstheme="minorHAnsi"/>
        </w:rPr>
        <w:t xml:space="preserve"> </w:t>
      </w:r>
      <w:r w:rsidR="00BC2677" w:rsidRPr="00F56376">
        <w:rPr>
          <w:rFonts w:asciiTheme="minorHAnsi" w:hAnsiTheme="minorHAnsi" w:cstheme="minorHAnsi"/>
        </w:rPr>
        <w:t>voting members</w:t>
      </w:r>
      <w:r w:rsidR="009E7D96">
        <w:rPr>
          <w:rFonts w:asciiTheme="minorHAnsi" w:hAnsiTheme="minorHAnsi" w:cstheme="minorHAnsi"/>
        </w:rPr>
        <w:t xml:space="preserve"> at the</w:t>
      </w:r>
    </w:p>
    <w:p w14:paraId="27B18606" w14:textId="78C0AE0A" w:rsidR="005C7D84" w:rsidRPr="005C7D84" w:rsidRDefault="005C7D84" w:rsidP="005C7D84">
      <w:pPr>
        <w:tabs>
          <w:tab w:val="left" w:pos="500"/>
          <w:tab w:val="left" w:pos="501"/>
        </w:tabs>
        <w:spacing w:before="56"/>
        <w:ind w:left="360"/>
        <w:rPr>
          <w:rFonts w:asciiTheme="minorHAnsi" w:hAnsiTheme="minorHAnsi" w:cstheme="minorHAnsi"/>
        </w:rPr>
      </w:pPr>
      <w:r>
        <w:rPr>
          <w:rFonts w:asciiTheme="minorHAnsi" w:hAnsiTheme="minorHAnsi" w:cstheme="minorHAnsi"/>
        </w:rPr>
        <w:t>vote of members presen</w:t>
      </w:r>
      <w:r w:rsidR="009E7D96">
        <w:rPr>
          <w:rFonts w:asciiTheme="minorHAnsi" w:hAnsiTheme="minorHAnsi" w:cstheme="minorHAnsi"/>
        </w:rPr>
        <w:t>t.</w:t>
      </w:r>
    </w:p>
    <w:p w14:paraId="5A1B7109" w14:textId="77777777" w:rsidR="006278D2" w:rsidRDefault="006278D2" w:rsidP="006278D2">
      <w:pPr>
        <w:pStyle w:val="ListParagraph"/>
        <w:tabs>
          <w:tab w:val="left" w:pos="500"/>
          <w:tab w:val="left" w:pos="501"/>
        </w:tabs>
        <w:spacing w:before="56"/>
        <w:ind w:left="720" w:firstLine="0"/>
        <w:rPr>
          <w:rFonts w:asciiTheme="minorHAnsi" w:hAnsiTheme="minorHAnsi" w:cstheme="minorHAnsi"/>
        </w:rPr>
      </w:pPr>
    </w:p>
    <w:p w14:paraId="1A1F72A9" w14:textId="27C502FB" w:rsidR="00F56376" w:rsidRDefault="00F56376" w:rsidP="00F56376">
      <w:pPr>
        <w:pStyle w:val="ListParagraph"/>
        <w:numPr>
          <w:ilvl w:val="0"/>
          <w:numId w:val="5"/>
        </w:numPr>
        <w:tabs>
          <w:tab w:val="left" w:pos="500"/>
          <w:tab w:val="left" w:pos="501"/>
        </w:tabs>
        <w:spacing w:before="56"/>
        <w:rPr>
          <w:rStyle w:val="Hyperlink"/>
          <w:rFonts w:asciiTheme="minorHAnsi" w:hAnsiTheme="minorHAnsi" w:cstheme="minorHAnsi"/>
          <w:color w:val="auto"/>
          <w:u w:val="none"/>
        </w:rPr>
      </w:pPr>
      <w:r>
        <w:rPr>
          <w:rFonts w:asciiTheme="minorHAnsi" w:hAnsiTheme="minorHAnsi" w:cstheme="minorHAnsi"/>
        </w:rPr>
        <w:t>A</w:t>
      </w:r>
      <w:r w:rsidRPr="00F56376">
        <w:rPr>
          <w:rFonts w:asciiTheme="minorHAnsi" w:hAnsiTheme="minorHAnsi" w:cstheme="minorHAnsi"/>
        </w:rPr>
        <w:t>pproval of</w:t>
      </w:r>
      <w:r w:rsidR="00E752EA">
        <w:t xml:space="preserve"> </w:t>
      </w:r>
      <w:r w:rsidR="000F78C2">
        <w:t>October 25</w:t>
      </w:r>
      <w:r w:rsidR="00F5640D">
        <w:t>th</w:t>
      </w:r>
      <w:r w:rsidR="00E752EA">
        <w:t xml:space="preserve">, </w:t>
      </w:r>
      <w:r w:rsidR="00C74DB3">
        <w:t>2022,</w:t>
      </w:r>
      <w:r w:rsidR="00E26E3A">
        <w:t xml:space="preserve"> </w:t>
      </w:r>
      <w:r w:rsidR="00E752EA">
        <w:t>Minutes</w:t>
      </w:r>
      <w:r w:rsidR="00E752EA" w:rsidRPr="00A333F5">
        <w:rPr>
          <w:rStyle w:val="Hyperlink"/>
          <w:rFonts w:asciiTheme="minorHAnsi" w:hAnsiTheme="minorHAnsi" w:cstheme="minorHAnsi"/>
          <w:color w:val="auto"/>
          <w:u w:val="none"/>
        </w:rPr>
        <w:t xml:space="preserve"> </w:t>
      </w:r>
    </w:p>
    <w:p w14:paraId="4C10197F" w14:textId="77777777" w:rsidR="00C74DB3" w:rsidRPr="00A333F5" w:rsidRDefault="00C74DB3" w:rsidP="00C74DB3">
      <w:pPr>
        <w:pStyle w:val="ListParagraph"/>
        <w:tabs>
          <w:tab w:val="left" w:pos="500"/>
          <w:tab w:val="left" w:pos="501"/>
        </w:tabs>
        <w:spacing w:before="56"/>
        <w:ind w:left="720" w:firstLine="0"/>
        <w:rPr>
          <w:rStyle w:val="Hyperlink"/>
          <w:rFonts w:asciiTheme="minorHAnsi" w:hAnsiTheme="minorHAnsi" w:cstheme="minorHAnsi"/>
          <w:color w:val="auto"/>
          <w:u w:val="none"/>
        </w:rPr>
      </w:pPr>
    </w:p>
    <w:p w14:paraId="3FC00A03" w14:textId="1A7CCAC1" w:rsidR="00A333F5" w:rsidRPr="00BC508E" w:rsidRDefault="00235A8B" w:rsidP="00C74DB3">
      <w:pPr>
        <w:ind w:left="720"/>
        <w:rPr>
          <w:rFonts w:asciiTheme="minorHAnsi" w:hAnsiTheme="minorHAnsi" w:cstheme="minorHAnsi"/>
        </w:rPr>
      </w:pPr>
      <w:r>
        <w:rPr>
          <w:rFonts w:asciiTheme="minorHAnsi" w:hAnsiTheme="minorHAnsi" w:cstheme="minorHAnsi"/>
        </w:rPr>
        <w:t>Pat Yango</w:t>
      </w:r>
      <w:r w:rsidR="00591AF5">
        <w:rPr>
          <w:rFonts w:asciiTheme="minorHAnsi" w:hAnsiTheme="minorHAnsi" w:cstheme="minorHAnsi"/>
        </w:rPr>
        <w:t xml:space="preserve"> </w:t>
      </w:r>
      <w:r w:rsidR="00AD2B2D">
        <w:rPr>
          <w:rFonts w:asciiTheme="minorHAnsi" w:hAnsiTheme="minorHAnsi" w:cstheme="minorHAnsi"/>
        </w:rPr>
        <w:t>moved</w:t>
      </w:r>
      <w:r w:rsidR="00A333F5" w:rsidRPr="00BC508E">
        <w:rPr>
          <w:rFonts w:asciiTheme="minorHAnsi" w:hAnsiTheme="minorHAnsi" w:cstheme="minorHAnsi"/>
        </w:rPr>
        <w:t xml:space="preserve"> to approve</w:t>
      </w:r>
      <w:r w:rsidR="00BC508E">
        <w:rPr>
          <w:rFonts w:asciiTheme="minorHAnsi" w:hAnsiTheme="minorHAnsi" w:cstheme="minorHAnsi"/>
        </w:rPr>
        <w:t xml:space="preserve"> minutes</w:t>
      </w:r>
      <w:r w:rsidR="00A333F5" w:rsidRPr="00BC508E">
        <w:rPr>
          <w:rFonts w:asciiTheme="minorHAnsi" w:hAnsiTheme="minorHAnsi" w:cstheme="minorHAnsi"/>
        </w:rPr>
        <w:t xml:space="preserve">. </w:t>
      </w:r>
      <w:r w:rsidR="00F42A5E">
        <w:rPr>
          <w:rFonts w:asciiTheme="minorHAnsi" w:hAnsiTheme="minorHAnsi" w:cstheme="minorHAnsi"/>
        </w:rPr>
        <w:t xml:space="preserve">Paul Wagner </w:t>
      </w:r>
      <w:r w:rsidR="005060AB">
        <w:rPr>
          <w:rFonts w:asciiTheme="minorHAnsi" w:hAnsiTheme="minorHAnsi" w:cstheme="minorHAnsi"/>
        </w:rPr>
        <w:t xml:space="preserve">seconded. </w:t>
      </w:r>
      <w:r w:rsidR="00A333F5" w:rsidRPr="00BC508E">
        <w:rPr>
          <w:rFonts w:asciiTheme="minorHAnsi" w:hAnsiTheme="minorHAnsi" w:cstheme="minorHAnsi"/>
        </w:rPr>
        <w:t>Motion carried</w:t>
      </w:r>
      <w:r w:rsidR="005060AB">
        <w:rPr>
          <w:rFonts w:asciiTheme="minorHAnsi" w:hAnsiTheme="minorHAnsi" w:cstheme="minorHAnsi"/>
        </w:rPr>
        <w:t xml:space="preserve"> </w:t>
      </w:r>
      <w:r w:rsidR="009E6C16">
        <w:rPr>
          <w:rFonts w:asciiTheme="minorHAnsi" w:hAnsiTheme="minorHAnsi" w:cstheme="minorHAnsi"/>
        </w:rPr>
        <w:t xml:space="preserve">with </w:t>
      </w:r>
      <w:r w:rsidR="00F42A5E">
        <w:rPr>
          <w:rFonts w:asciiTheme="minorHAnsi" w:hAnsiTheme="minorHAnsi" w:cstheme="minorHAnsi"/>
        </w:rPr>
        <w:t xml:space="preserve">6 </w:t>
      </w:r>
      <w:r w:rsidR="002C6810">
        <w:rPr>
          <w:rFonts w:asciiTheme="minorHAnsi" w:hAnsiTheme="minorHAnsi" w:cstheme="minorHAnsi"/>
        </w:rPr>
        <w:t>yea</w:t>
      </w:r>
      <w:r w:rsidR="00B11CF9">
        <w:rPr>
          <w:rFonts w:asciiTheme="minorHAnsi" w:hAnsiTheme="minorHAnsi" w:cstheme="minorHAnsi"/>
        </w:rPr>
        <w:t>s</w:t>
      </w:r>
      <w:r w:rsidR="002C6810">
        <w:rPr>
          <w:rFonts w:asciiTheme="minorHAnsi" w:hAnsiTheme="minorHAnsi" w:cstheme="minorHAnsi"/>
        </w:rPr>
        <w:t xml:space="preserve">, </w:t>
      </w:r>
      <w:r w:rsidR="004C4FF5">
        <w:rPr>
          <w:rFonts w:asciiTheme="minorHAnsi" w:hAnsiTheme="minorHAnsi" w:cstheme="minorHAnsi"/>
        </w:rPr>
        <w:t>0</w:t>
      </w:r>
      <w:r w:rsidR="002C6810">
        <w:rPr>
          <w:rFonts w:asciiTheme="minorHAnsi" w:hAnsiTheme="minorHAnsi" w:cstheme="minorHAnsi"/>
        </w:rPr>
        <w:t xml:space="preserve"> nays, </w:t>
      </w:r>
      <w:r w:rsidR="004C4FF5">
        <w:rPr>
          <w:rFonts w:asciiTheme="minorHAnsi" w:hAnsiTheme="minorHAnsi" w:cstheme="minorHAnsi"/>
        </w:rPr>
        <w:t>0</w:t>
      </w:r>
      <w:r w:rsidR="00F360FD">
        <w:rPr>
          <w:rFonts w:asciiTheme="minorHAnsi" w:hAnsiTheme="minorHAnsi" w:cstheme="minorHAnsi"/>
        </w:rPr>
        <w:t xml:space="preserve"> </w:t>
      </w:r>
      <w:r w:rsidR="002C6810">
        <w:rPr>
          <w:rFonts w:asciiTheme="minorHAnsi" w:hAnsiTheme="minorHAnsi" w:cstheme="minorHAnsi"/>
        </w:rPr>
        <w:t>abstain</w:t>
      </w:r>
      <w:r w:rsidR="00A333F5" w:rsidRPr="00BC508E">
        <w:rPr>
          <w:rFonts w:asciiTheme="minorHAnsi" w:hAnsiTheme="minorHAnsi" w:cstheme="minorHAnsi"/>
        </w:rPr>
        <w:t xml:space="preserve">. </w:t>
      </w:r>
    </w:p>
    <w:p w14:paraId="329CADB0" w14:textId="77777777" w:rsidR="00A333F5" w:rsidRDefault="00A333F5" w:rsidP="00A333F5">
      <w:pPr>
        <w:pStyle w:val="ListParagraph"/>
        <w:tabs>
          <w:tab w:val="left" w:pos="500"/>
          <w:tab w:val="left" w:pos="501"/>
        </w:tabs>
        <w:spacing w:before="56"/>
        <w:ind w:left="720" w:firstLine="0"/>
        <w:rPr>
          <w:rFonts w:asciiTheme="minorHAnsi" w:hAnsiTheme="minorHAnsi" w:cstheme="minorHAnsi"/>
        </w:rPr>
      </w:pPr>
    </w:p>
    <w:p w14:paraId="424D969C" w14:textId="369876A5" w:rsidR="00F56376" w:rsidRDefault="00A705D5" w:rsidP="00F56376">
      <w:pPr>
        <w:pStyle w:val="ListParagraph"/>
        <w:numPr>
          <w:ilvl w:val="0"/>
          <w:numId w:val="5"/>
        </w:numPr>
        <w:tabs>
          <w:tab w:val="left" w:pos="500"/>
          <w:tab w:val="left" w:pos="501"/>
        </w:tabs>
        <w:spacing w:before="56"/>
        <w:rPr>
          <w:rFonts w:asciiTheme="minorHAnsi" w:hAnsiTheme="minorHAnsi" w:cstheme="minorHAnsi"/>
        </w:rPr>
      </w:pPr>
      <w:r w:rsidRPr="00F56376">
        <w:rPr>
          <w:rFonts w:asciiTheme="minorHAnsi" w:hAnsiTheme="minorHAnsi" w:cstheme="minorHAnsi"/>
        </w:rPr>
        <w:t>New Action</w:t>
      </w:r>
      <w:r w:rsidRPr="00F56376">
        <w:rPr>
          <w:rFonts w:asciiTheme="minorHAnsi" w:hAnsiTheme="minorHAnsi" w:cstheme="minorHAnsi"/>
          <w:spacing w:val="-1"/>
        </w:rPr>
        <w:t xml:space="preserve"> </w:t>
      </w:r>
      <w:r w:rsidRPr="00F56376">
        <w:rPr>
          <w:rFonts w:asciiTheme="minorHAnsi" w:hAnsiTheme="minorHAnsi" w:cstheme="minorHAnsi"/>
        </w:rPr>
        <w:t>Items</w:t>
      </w:r>
    </w:p>
    <w:p w14:paraId="30475C9B" w14:textId="26DFBAEA" w:rsidR="005C3BE7" w:rsidRDefault="00F360FD" w:rsidP="00F5640D">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A. </w:t>
      </w:r>
      <w:r w:rsidR="000F78C2">
        <w:rPr>
          <w:rFonts w:asciiTheme="minorHAnsi" w:hAnsiTheme="minorHAnsi" w:cstheme="minorHAnsi"/>
          <w:b/>
          <w:bCs/>
        </w:rPr>
        <w:t>Modification: BS in Pharmaceutical Sciences</w:t>
      </w:r>
      <w:r w:rsidR="00F5640D">
        <w:rPr>
          <w:rFonts w:asciiTheme="minorHAnsi" w:hAnsiTheme="minorHAnsi" w:cstheme="minorHAnsi"/>
          <w:b/>
          <w:bCs/>
        </w:rPr>
        <w:t xml:space="preserve"> (</w:t>
      </w:r>
      <w:r w:rsidR="00735C72">
        <w:rPr>
          <w:rFonts w:asciiTheme="minorHAnsi" w:hAnsiTheme="minorHAnsi" w:cstheme="minorHAnsi"/>
          <w:b/>
          <w:bCs/>
        </w:rPr>
        <w:t>Public Health</w:t>
      </w:r>
      <w:r w:rsidR="00F5640D">
        <w:rPr>
          <w:rFonts w:asciiTheme="minorHAnsi" w:hAnsiTheme="minorHAnsi" w:cstheme="minorHAnsi"/>
          <w:b/>
          <w:bCs/>
        </w:rPr>
        <w:t>)</w:t>
      </w:r>
    </w:p>
    <w:p w14:paraId="0E5740C2" w14:textId="77777777" w:rsidR="00A53F1B" w:rsidRPr="00F5640D" w:rsidRDefault="00A53F1B" w:rsidP="00F5640D">
      <w:pPr>
        <w:pStyle w:val="ListParagraph"/>
        <w:tabs>
          <w:tab w:val="left" w:pos="500"/>
          <w:tab w:val="left" w:pos="501"/>
        </w:tabs>
        <w:spacing w:before="56"/>
        <w:ind w:left="720" w:firstLine="0"/>
        <w:rPr>
          <w:rFonts w:asciiTheme="minorHAnsi" w:hAnsiTheme="minorHAnsi" w:cstheme="minorHAnsi"/>
          <w:b/>
          <w:bCs/>
        </w:rPr>
      </w:pPr>
    </w:p>
    <w:p w14:paraId="0973FA76" w14:textId="1909B350" w:rsidR="0032528C" w:rsidRPr="0032528C" w:rsidRDefault="00A53F1B"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w:t>
      </w:r>
      <w:r w:rsidR="00D86441">
        <w:rPr>
          <w:rFonts w:asciiTheme="minorHAnsi" w:hAnsiTheme="minorHAnsi" w:cstheme="minorHAnsi"/>
        </w:rPr>
        <w:t>resented by Rebecca F</w:t>
      </w:r>
      <w:r w:rsidR="00EA29F5">
        <w:rPr>
          <w:rFonts w:asciiTheme="minorHAnsi" w:hAnsiTheme="minorHAnsi" w:cstheme="minorHAnsi"/>
        </w:rPr>
        <w:t>ield</w:t>
      </w:r>
      <w:r w:rsidR="00F35D1C">
        <w:rPr>
          <w:rFonts w:asciiTheme="minorHAnsi" w:hAnsiTheme="minorHAnsi" w:cstheme="minorHAnsi"/>
        </w:rPr>
        <w:t xml:space="preserve"> and Richard Vaillancourt</w:t>
      </w:r>
      <w:r w:rsidR="001C431C">
        <w:rPr>
          <w:rFonts w:asciiTheme="minorHAnsi" w:hAnsiTheme="minorHAnsi" w:cstheme="minorHAnsi"/>
        </w:rPr>
        <w:t xml:space="preserve">. </w:t>
      </w:r>
    </w:p>
    <w:p w14:paraId="53DCF33C" w14:textId="14A5D669" w:rsidR="00A53F1B" w:rsidRDefault="00A53F1B" w:rsidP="00AF236E">
      <w:pPr>
        <w:pStyle w:val="ListParagraph"/>
        <w:tabs>
          <w:tab w:val="left" w:pos="500"/>
          <w:tab w:val="left" w:pos="501"/>
        </w:tabs>
        <w:spacing w:before="56"/>
        <w:ind w:left="720" w:firstLine="0"/>
        <w:rPr>
          <w:rFonts w:asciiTheme="minorHAnsi" w:hAnsiTheme="minorHAnsi" w:cstheme="minorHAnsi"/>
        </w:rPr>
      </w:pPr>
    </w:p>
    <w:p w14:paraId="391F4825" w14:textId="65086CA6" w:rsidR="00D211EF" w:rsidRDefault="00D211EF"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The major is being modified with the goal of creating more flexibility for students</w:t>
      </w:r>
      <w:r w:rsidR="00E607FA">
        <w:rPr>
          <w:rFonts w:asciiTheme="minorHAnsi" w:hAnsiTheme="minorHAnsi" w:cstheme="minorHAnsi"/>
        </w:rPr>
        <w:t>. The Pharmaceutical Sciences program was launched in 2018 with a list of 10 very specific courses.</w:t>
      </w:r>
      <w:r w:rsidR="001D12D3">
        <w:rPr>
          <w:rFonts w:asciiTheme="minorHAnsi" w:hAnsiTheme="minorHAnsi" w:cstheme="minorHAnsi"/>
        </w:rPr>
        <w:t xml:space="preserve"> Over the years there has been a growing need for flexibility</w:t>
      </w:r>
      <w:r w:rsidR="00270233">
        <w:rPr>
          <w:rFonts w:asciiTheme="minorHAnsi" w:hAnsiTheme="minorHAnsi" w:cstheme="minorHAnsi"/>
        </w:rPr>
        <w:t>, students who fail to pass a course or fall behind in their prerequisites</w:t>
      </w:r>
      <w:r w:rsidR="000138BA">
        <w:rPr>
          <w:rFonts w:asciiTheme="minorHAnsi" w:hAnsiTheme="minorHAnsi" w:cstheme="minorHAnsi"/>
        </w:rPr>
        <w:t xml:space="preserve"> will often experience a delay in their graduation. </w:t>
      </w:r>
      <w:r w:rsidR="00F37E8C">
        <w:rPr>
          <w:rFonts w:asciiTheme="minorHAnsi" w:hAnsiTheme="minorHAnsi" w:cstheme="minorHAnsi"/>
        </w:rPr>
        <w:t>W</w:t>
      </w:r>
      <w:r w:rsidR="00F24ABD">
        <w:rPr>
          <w:rFonts w:asciiTheme="minorHAnsi" w:hAnsiTheme="minorHAnsi" w:cstheme="minorHAnsi"/>
        </w:rPr>
        <w:t>e have strategically added some new major electives options</w:t>
      </w:r>
      <w:r w:rsidR="00AA7B25">
        <w:rPr>
          <w:rFonts w:asciiTheme="minorHAnsi" w:hAnsiTheme="minorHAnsi" w:cstheme="minorHAnsi"/>
        </w:rPr>
        <w:t xml:space="preserve"> </w:t>
      </w:r>
      <w:r w:rsidR="00E915F1">
        <w:rPr>
          <w:rFonts w:asciiTheme="minorHAnsi" w:hAnsiTheme="minorHAnsi" w:cstheme="minorHAnsi"/>
        </w:rPr>
        <w:t xml:space="preserve">that we hope will enhance </w:t>
      </w:r>
      <w:r w:rsidR="00073AD8">
        <w:rPr>
          <w:rFonts w:asciiTheme="minorHAnsi" w:hAnsiTheme="minorHAnsi" w:cstheme="minorHAnsi"/>
        </w:rPr>
        <w:t xml:space="preserve">interest in the program as well as </w:t>
      </w:r>
      <w:r w:rsidR="00B463C4">
        <w:rPr>
          <w:rFonts w:asciiTheme="minorHAnsi" w:hAnsiTheme="minorHAnsi" w:cstheme="minorHAnsi"/>
        </w:rPr>
        <w:t xml:space="preserve">alleviate the bottleneck we have experienced with delayed graduations. </w:t>
      </w:r>
    </w:p>
    <w:p w14:paraId="0F3D001D" w14:textId="323A09EA" w:rsidR="00EA5E14" w:rsidRDefault="00EA5E14" w:rsidP="00AF236E">
      <w:pPr>
        <w:pStyle w:val="ListParagraph"/>
        <w:tabs>
          <w:tab w:val="left" w:pos="500"/>
          <w:tab w:val="left" w:pos="501"/>
        </w:tabs>
        <w:spacing w:before="56"/>
        <w:ind w:left="720" w:firstLine="0"/>
        <w:rPr>
          <w:rFonts w:asciiTheme="minorHAnsi" w:hAnsiTheme="minorHAnsi" w:cstheme="minorHAnsi"/>
        </w:rPr>
      </w:pPr>
    </w:p>
    <w:p w14:paraId="779B2461" w14:textId="2336A9C2" w:rsidR="00EA5E14" w:rsidRDefault="00EA5E14"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Just to be clear, instead of completing 10 courses, students will now complete 7 core courses?</w:t>
      </w:r>
    </w:p>
    <w:p w14:paraId="56AA0D80" w14:textId="043A068E" w:rsidR="00C83597" w:rsidRPr="00CA1187" w:rsidRDefault="00EA5E14" w:rsidP="00CA1187">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Correct</w:t>
      </w:r>
      <w:r w:rsidR="00A82079">
        <w:rPr>
          <w:rFonts w:asciiTheme="minorHAnsi" w:hAnsiTheme="minorHAnsi" w:cstheme="minorHAnsi"/>
        </w:rPr>
        <w:t xml:space="preserve">, it will be 7 core classes, one of those is </w:t>
      </w:r>
      <w:r w:rsidR="00C83597">
        <w:rPr>
          <w:rFonts w:asciiTheme="minorHAnsi" w:hAnsiTheme="minorHAnsi" w:cstheme="minorHAnsi"/>
        </w:rPr>
        <w:t>a</w:t>
      </w:r>
      <w:r w:rsidR="008A1624">
        <w:rPr>
          <w:rFonts w:asciiTheme="minorHAnsi" w:hAnsiTheme="minorHAnsi" w:cstheme="minorHAnsi"/>
        </w:rPr>
        <w:t xml:space="preserve"> new addition (PCOL 200) that will serve as an introductory course. </w:t>
      </w:r>
      <w:r w:rsidR="00C83597">
        <w:rPr>
          <w:rFonts w:asciiTheme="minorHAnsi" w:hAnsiTheme="minorHAnsi" w:cstheme="minorHAnsi"/>
        </w:rPr>
        <w:t xml:space="preserve">The other 6 classes have been required since the start of the program in 2018, the electives are now being rotated in to improve student flexibility. </w:t>
      </w:r>
    </w:p>
    <w:p w14:paraId="08BEA3FD" w14:textId="77777777" w:rsidR="00D211EF" w:rsidRDefault="00D211EF" w:rsidP="00AF236E">
      <w:pPr>
        <w:pStyle w:val="ListParagraph"/>
        <w:tabs>
          <w:tab w:val="left" w:pos="500"/>
          <w:tab w:val="left" w:pos="501"/>
        </w:tabs>
        <w:spacing w:before="56"/>
        <w:ind w:left="720" w:firstLine="0"/>
        <w:rPr>
          <w:rFonts w:asciiTheme="minorHAnsi" w:hAnsiTheme="minorHAnsi" w:cstheme="minorHAnsi"/>
        </w:rPr>
      </w:pPr>
    </w:p>
    <w:p w14:paraId="1DB650DA" w14:textId="2FC204A0" w:rsidR="00D219DF" w:rsidRDefault="001D5AB0" w:rsidP="002034A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Paul Wagner</w:t>
      </w:r>
      <w:r w:rsidR="00380515">
        <w:rPr>
          <w:rFonts w:asciiTheme="minorHAnsi" w:hAnsiTheme="minorHAnsi" w:cstheme="minorHAnsi"/>
        </w:rPr>
        <w:t xml:space="preserve"> </w:t>
      </w:r>
      <w:r w:rsidR="00AD2B2D">
        <w:rPr>
          <w:rFonts w:asciiTheme="minorHAnsi" w:hAnsiTheme="minorHAnsi" w:cstheme="minorHAnsi"/>
        </w:rPr>
        <w:t>moved</w:t>
      </w:r>
      <w:r w:rsidR="00D219DF" w:rsidRPr="00E10169">
        <w:rPr>
          <w:rFonts w:asciiTheme="minorHAnsi" w:hAnsiTheme="minorHAnsi" w:cstheme="minorHAnsi"/>
        </w:rPr>
        <w:t xml:space="preserve"> to approve</w:t>
      </w:r>
      <w:r w:rsidR="00D219DF">
        <w:rPr>
          <w:rFonts w:asciiTheme="minorHAnsi" w:hAnsiTheme="minorHAnsi" w:cstheme="minorHAnsi"/>
        </w:rPr>
        <w:t xml:space="preserve">. </w:t>
      </w:r>
      <w:r w:rsidR="00F5640D">
        <w:rPr>
          <w:rFonts w:asciiTheme="minorHAnsi" w:hAnsiTheme="minorHAnsi" w:cstheme="minorHAnsi"/>
        </w:rPr>
        <w:t>Suzie Weisband</w:t>
      </w:r>
      <w:r w:rsidR="00380515">
        <w:rPr>
          <w:rFonts w:asciiTheme="minorHAnsi" w:hAnsiTheme="minorHAnsi" w:cstheme="minorHAnsi"/>
        </w:rPr>
        <w:t xml:space="preserve"> </w:t>
      </w:r>
      <w:r w:rsidR="00D219DF" w:rsidRPr="00E10169">
        <w:rPr>
          <w:rFonts w:asciiTheme="minorHAnsi" w:hAnsiTheme="minorHAnsi" w:cstheme="minorHAnsi"/>
        </w:rPr>
        <w:t xml:space="preserve">seconded. Motion carried with </w:t>
      </w:r>
      <w:r w:rsidR="00F5640D">
        <w:rPr>
          <w:rFonts w:asciiTheme="minorHAnsi" w:hAnsiTheme="minorHAnsi" w:cstheme="minorHAnsi"/>
        </w:rPr>
        <w:t>9</w:t>
      </w:r>
      <w:r w:rsidR="00D219DF">
        <w:rPr>
          <w:rFonts w:asciiTheme="minorHAnsi" w:hAnsiTheme="minorHAnsi" w:cstheme="minorHAnsi"/>
        </w:rPr>
        <w:t xml:space="preserve"> yeas, 0 nays, 0 abstain.</w:t>
      </w:r>
    </w:p>
    <w:p w14:paraId="19543D27" w14:textId="4FBAC86D" w:rsidR="00E26E3A" w:rsidRDefault="00E26E3A" w:rsidP="002034AA">
      <w:pPr>
        <w:pStyle w:val="ListParagraph"/>
        <w:tabs>
          <w:tab w:val="left" w:pos="500"/>
          <w:tab w:val="left" w:pos="501"/>
        </w:tabs>
        <w:spacing w:before="56"/>
        <w:ind w:left="720" w:firstLine="0"/>
        <w:rPr>
          <w:rFonts w:asciiTheme="minorHAnsi" w:hAnsiTheme="minorHAnsi" w:cstheme="minorHAnsi"/>
        </w:rPr>
      </w:pPr>
    </w:p>
    <w:p w14:paraId="4BA7CD79" w14:textId="77777777" w:rsidR="00E26E3A" w:rsidRPr="002034AA" w:rsidRDefault="00E26E3A" w:rsidP="002034AA">
      <w:pPr>
        <w:pStyle w:val="ListParagraph"/>
        <w:tabs>
          <w:tab w:val="left" w:pos="500"/>
          <w:tab w:val="left" w:pos="501"/>
        </w:tabs>
        <w:spacing w:before="56"/>
        <w:ind w:left="720" w:firstLine="0"/>
        <w:rPr>
          <w:rFonts w:asciiTheme="minorHAnsi" w:hAnsiTheme="minorHAnsi" w:cstheme="minorHAnsi"/>
        </w:rPr>
      </w:pPr>
    </w:p>
    <w:p w14:paraId="467161FE" w14:textId="77777777" w:rsidR="00AF236E" w:rsidRPr="00E10169" w:rsidRDefault="00AF236E" w:rsidP="00E10169">
      <w:pPr>
        <w:pStyle w:val="ListParagraph"/>
        <w:tabs>
          <w:tab w:val="left" w:pos="500"/>
          <w:tab w:val="left" w:pos="501"/>
        </w:tabs>
        <w:spacing w:before="56"/>
        <w:ind w:left="720" w:firstLine="0"/>
        <w:rPr>
          <w:rFonts w:asciiTheme="minorHAnsi" w:hAnsiTheme="minorHAnsi" w:cstheme="minorHAnsi"/>
        </w:rPr>
      </w:pPr>
    </w:p>
    <w:p w14:paraId="54388AAC" w14:textId="17B28BE4" w:rsidR="006F5AE9" w:rsidRDefault="006F5AE9" w:rsidP="006F5AE9">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B.</w:t>
      </w:r>
      <w:r w:rsidR="00F360FD" w:rsidRPr="001C7BE9">
        <w:rPr>
          <w:rFonts w:asciiTheme="minorHAnsi" w:hAnsiTheme="minorHAnsi" w:cstheme="minorHAnsi"/>
          <w:b/>
          <w:bCs/>
        </w:rPr>
        <w:t xml:space="preserve"> </w:t>
      </w:r>
      <w:r w:rsidR="00F5640D">
        <w:rPr>
          <w:rFonts w:asciiTheme="minorHAnsi" w:hAnsiTheme="minorHAnsi" w:cstheme="minorHAnsi"/>
          <w:b/>
          <w:bCs/>
        </w:rPr>
        <w:t>M</w:t>
      </w:r>
      <w:r w:rsidR="00735C72">
        <w:rPr>
          <w:rFonts w:asciiTheme="minorHAnsi" w:hAnsiTheme="minorHAnsi" w:cstheme="minorHAnsi"/>
          <w:b/>
          <w:bCs/>
        </w:rPr>
        <w:t>odification: BA in Architecture</w:t>
      </w:r>
      <w:r w:rsidR="00F5640D">
        <w:rPr>
          <w:rFonts w:asciiTheme="minorHAnsi" w:hAnsiTheme="minorHAnsi" w:cstheme="minorHAnsi"/>
          <w:b/>
          <w:bCs/>
        </w:rPr>
        <w:t xml:space="preserve"> (</w:t>
      </w:r>
      <w:r w:rsidR="0081395D">
        <w:rPr>
          <w:rFonts w:asciiTheme="minorHAnsi" w:hAnsiTheme="minorHAnsi" w:cstheme="minorHAnsi"/>
          <w:b/>
          <w:bCs/>
        </w:rPr>
        <w:t>CAPLA</w:t>
      </w:r>
      <w:r w:rsidR="00F5640D">
        <w:rPr>
          <w:rFonts w:asciiTheme="minorHAnsi" w:hAnsiTheme="minorHAnsi" w:cstheme="minorHAnsi"/>
          <w:b/>
          <w:bCs/>
        </w:rPr>
        <w:t>)</w:t>
      </w:r>
    </w:p>
    <w:p w14:paraId="2325BA85" w14:textId="77777777" w:rsidR="00A53F1B" w:rsidRPr="00F5640D" w:rsidRDefault="00A53F1B" w:rsidP="00F5640D">
      <w:pPr>
        <w:tabs>
          <w:tab w:val="left" w:pos="500"/>
          <w:tab w:val="left" w:pos="501"/>
        </w:tabs>
        <w:spacing w:before="56"/>
        <w:rPr>
          <w:rFonts w:asciiTheme="minorHAnsi" w:hAnsiTheme="minorHAnsi" w:cstheme="minorHAnsi"/>
        </w:rPr>
      </w:pPr>
    </w:p>
    <w:p w14:paraId="52FB9D11" w14:textId="367B22F7" w:rsidR="00AF61EE" w:rsidRDefault="00C20868" w:rsidP="00485AF6">
      <w:pPr>
        <w:tabs>
          <w:tab w:val="left" w:pos="500"/>
          <w:tab w:val="left" w:pos="501"/>
        </w:tabs>
        <w:spacing w:before="56"/>
        <w:ind w:left="720"/>
        <w:rPr>
          <w:rFonts w:asciiTheme="minorHAnsi" w:hAnsiTheme="minorHAnsi" w:cstheme="minorHAnsi"/>
        </w:rPr>
      </w:pPr>
      <w:r>
        <w:rPr>
          <w:rFonts w:asciiTheme="minorHAnsi" w:hAnsiTheme="minorHAnsi" w:cstheme="minorHAnsi"/>
        </w:rPr>
        <w:t>Committee members express concern</w:t>
      </w:r>
      <w:r w:rsidR="00B9191A">
        <w:rPr>
          <w:rFonts w:asciiTheme="minorHAnsi" w:hAnsiTheme="minorHAnsi" w:cstheme="minorHAnsi"/>
        </w:rPr>
        <w:t>s</w:t>
      </w:r>
      <w:r>
        <w:rPr>
          <w:rFonts w:asciiTheme="minorHAnsi" w:hAnsiTheme="minorHAnsi" w:cstheme="minorHAnsi"/>
        </w:rPr>
        <w:t xml:space="preserve"> </w:t>
      </w:r>
      <w:r w:rsidR="00F84E69">
        <w:rPr>
          <w:rFonts w:asciiTheme="minorHAnsi" w:hAnsiTheme="minorHAnsi" w:cstheme="minorHAnsi"/>
        </w:rPr>
        <w:t>regarding diversity and inclusiv</w:t>
      </w:r>
      <w:r w:rsidR="00CE7FB5">
        <w:rPr>
          <w:rFonts w:asciiTheme="minorHAnsi" w:hAnsiTheme="minorHAnsi" w:cstheme="minorHAnsi"/>
        </w:rPr>
        <w:t>ity over the minimum GPA being raised</w:t>
      </w:r>
      <w:r w:rsidR="007E0896">
        <w:rPr>
          <w:rFonts w:asciiTheme="minorHAnsi" w:hAnsiTheme="minorHAnsi" w:cstheme="minorHAnsi"/>
        </w:rPr>
        <w:t xml:space="preserve"> to 3.5</w:t>
      </w:r>
      <w:r w:rsidR="00F84E69">
        <w:rPr>
          <w:rFonts w:asciiTheme="minorHAnsi" w:hAnsiTheme="minorHAnsi" w:cstheme="minorHAnsi"/>
        </w:rPr>
        <w:t xml:space="preserve">. </w:t>
      </w:r>
      <w:r w:rsidR="00F804C2">
        <w:rPr>
          <w:rFonts w:asciiTheme="minorHAnsi" w:hAnsiTheme="minorHAnsi" w:cstheme="minorHAnsi"/>
        </w:rPr>
        <w:t xml:space="preserve">Curricular Affairs notes that admissions requirements are typically regarded as beyond the purview </w:t>
      </w:r>
      <w:r w:rsidR="00CF3EDA">
        <w:rPr>
          <w:rFonts w:asciiTheme="minorHAnsi" w:hAnsiTheme="minorHAnsi" w:cstheme="minorHAnsi"/>
        </w:rPr>
        <w:t xml:space="preserve">of the Academic Programs Subcommittee. </w:t>
      </w:r>
      <w:r w:rsidR="00731F8F">
        <w:rPr>
          <w:rFonts w:asciiTheme="minorHAnsi" w:hAnsiTheme="minorHAnsi" w:cstheme="minorHAnsi"/>
        </w:rPr>
        <w:t xml:space="preserve">The GPA increase has been included </w:t>
      </w:r>
      <w:r w:rsidR="007C6491">
        <w:rPr>
          <w:rFonts w:asciiTheme="minorHAnsi" w:hAnsiTheme="minorHAnsi" w:cstheme="minorHAnsi"/>
        </w:rPr>
        <w:lastRenderedPageBreak/>
        <w:t xml:space="preserve">along with the request to increase units. </w:t>
      </w:r>
    </w:p>
    <w:p w14:paraId="2CF920F1" w14:textId="6C7194C4" w:rsidR="00D921B5" w:rsidRDefault="00D921B5" w:rsidP="00485AF6">
      <w:pPr>
        <w:tabs>
          <w:tab w:val="left" w:pos="500"/>
          <w:tab w:val="left" w:pos="501"/>
        </w:tabs>
        <w:spacing w:before="56"/>
        <w:ind w:left="720"/>
        <w:rPr>
          <w:rFonts w:asciiTheme="minorHAnsi" w:hAnsiTheme="minorHAnsi" w:cstheme="minorHAnsi"/>
        </w:rPr>
      </w:pPr>
    </w:p>
    <w:p w14:paraId="5C650D86" w14:textId="2658143D" w:rsidR="00D921B5" w:rsidRDefault="00D921B5" w:rsidP="00485AF6">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Ryan Edward Smith.</w:t>
      </w:r>
    </w:p>
    <w:p w14:paraId="1C0D266E" w14:textId="3F87FB44" w:rsidR="00D921B5" w:rsidRDefault="00D921B5" w:rsidP="00485AF6">
      <w:pPr>
        <w:tabs>
          <w:tab w:val="left" w:pos="500"/>
          <w:tab w:val="left" w:pos="501"/>
        </w:tabs>
        <w:spacing w:before="56"/>
        <w:ind w:left="720"/>
        <w:rPr>
          <w:rFonts w:asciiTheme="minorHAnsi" w:hAnsiTheme="minorHAnsi" w:cstheme="minorHAnsi"/>
        </w:rPr>
      </w:pPr>
    </w:p>
    <w:p w14:paraId="5EBF271C" w14:textId="0AA05346" w:rsidR="00D921B5" w:rsidRDefault="004B7E4C" w:rsidP="00485AF6">
      <w:pPr>
        <w:tabs>
          <w:tab w:val="left" w:pos="500"/>
          <w:tab w:val="left" w:pos="501"/>
        </w:tabs>
        <w:spacing w:before="56"/>
        <w:ind w:left="720"/>
        <w:rPr>
          <w:rFonts w:asciiTheme="minorHAnsi" w:hAnsiTheme="minorHAnsi" w:cstheme="minorHAnsi"/>
        </w:rPr>
      </w:pPr>
      <w:r>
        <w:rPr>
          <w:rFonts w:asciiTheme="minorHAnsi" w:hAnsiTheme="minorHAnsi" w:cstheme="minorHAnsi"/>
        </w:rPr>
        <w:t>18 months ago, there was a change in which a number of courses were combined within one of the five thematic areas we have within the c</w:t>
      </w:r>
      <w:r w:rsidR="00CF7DE7">
        <w:rPr>
          <w:rFonts w:asciiTheme="minorHAnsi" w:hAnsiTheme="minorHAnsi" w:cstheme="minorHAnsi"/>
        </w:rPr>
        <w:t>urriculum.</w:t>
      </w:r>
      <w:r w:rsidR="00FC6CD3">
        <w:rPr>
          <w:rFonts w:asciiTheme="minorHAnsi" w:hAnsiTheme="minorHAnsi" w:cstheme="minorHAnsi"/>
        </w:rPr>
        <w:t xml:space="preserve"> We combined 2 aspects of our Professional Practice</w:t>
      </w:r>
      <w:r w:rsidR="00EC5551">
        <w:rPr>
          <w:rFonts w:asciiTheme="minorHAnsi" w:hAnsiTheme="minorHAnsi" w:cstheme="minorHAnsi"/>
        </w:rPr>
        <w:t xml:space="preserve"> curriculum those being Pre-Design and Site </w:t>
      </w:r>
      <w:r w:rsidR="007F0A90">
        <w:rPr>
          <w:rFonts w:asciiTheme="minorHAnsi" w:hAnsiTheme="minorHAnsi" w:cstheme="minorHAnsi"/>
        </w:rPr>
        <w:t>Analysis.</w:t>
      </w:r>
      <w:r w:rsidR="00CF7DE7">
        <w:rPr>
          <w:rFonts w:asciiTheme="minorHAnsi" w:hAnsiTheme="minorHAnsi" w:cstheme="minorHAnsi"/>
        </w:rPr>
        <w:t xml:space="preserve"> There was a desire to increase this course from 2 credits to 3 credits. This change was voted on but never officially took effect. </w:t>
      </w:r>
      <w:r w:rsidR="00DC6CFD">
        <w:rPr>
          <w:rFonts w:asciiTheme="minorHAnsi" w:hAnsiTheme="minorHAnsi" w:cstheme="minorHAnsi"/>
        </w:rPr>
        <w:t xml:space="preserve">This purpose of this proposal is to bring our books consistent with that decision. </w:t>
      </w:r>
      <w:r w:rsidR="00CF7DE7">
        <w:rPr>
          <w:rFonts w:asciiTheme="minorHAnsi" w:hAnsiTheme="minorHAnsi" w:cstheme="minorHAnsi"/>
        </w:rPr>
        <w:t xml:space="preserve"> </w:t>
      </w:r>
    </w:p>
    <w:p w14:paraId="43A7482C" w14:textId="03888C1E" w:rsidR="007F0A90" w:rsidRDefault="007F0A90" w:rsidP="00485AF6">
      <w:pPr>
        <w:tabs>
          <w:tab w:val="left" w:pos="500"/>
          <w:tab w:val="left" w:pos="501"/>
        </w:tabs>
        <w:spacing w:before="56"/>
        <w:ind w:left="720"/>
        <w:rPr>
          <w:rFonts w:asciiTheme="minorHAnsi" w:hAnsiTheme="minorHAnsi" w:cstheme="minorHAnsi"/>
        </w:rPr>
      </w:pPr>
    </w:p>
    <w:p w14:paraId="2873FCFE" w14:textId="741367BB" w:rsidR="007F0A90" w:rsidRDefault="007F0A90"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sidR="00A5746B">
        <w:rPr>
          <w:rFonts w:asciiTheme="minorHAnsi" w:hAnsiTheme="minorHAnsi" w:cstheme="minorHAnsi"/>
          <w:b/>
          <w:bCs/>
        </w:rPr>
        <w:t xml:space="preserve"> </w:t>
      </w:r>
      <w:r w:rsidR="00A5746B">
        <w:rPr>
          <w:rFonts w:asciiTheme="minorHAnsi" w:hAnsiTheme="minorHAnsi" w:cstheme="minorHAnsi"/>
        </w:rPr>
        <w:t xml:space="preserve">There is a pretty significant jump in terms of GPA, </w:t>
      </w:r>
      <w:r w:rsidR="003F2F57">
        <w:rPr>
          <w:rFonts w:asciiTheme="minorHAnsi" w:hAnsiTheme="minorHAnsi" w:cstheme="minorHAnsi"/>
        </w:rPr>
        <w:t>what was the rationality for this change?</w:t>
      </w:r>
    </w:p>
    <w:p w14:paraId="277F69F2" w14:textId="5B7EA972" w:rsidR="003F2F57" w:rsidRDefault="003F2F57"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sidR="00BE0DB4">
        <w:rPr>
          <w:rFonts w:asciiTheme="minorHAnsi" w:hAnsiTheme="minorHAnsi" w:cstheme="minorHAnsi"/>
        </w:rPr>
        <w:t>We have a process in our program where there is a professional milestone that distinguishes between pre-professional (1</w:t>
      </w:r>
      <w:r w:rsidR="00BE0DB4" w:rsidRPr="00BE0DB4">
        <w:rPr>
          <w:rFonts w:asciiTheme="minorHAnsi" w:hAnsiTheme="minorHAnsi" w:cstheme="minorHAnsi"/>
          <w:vertAlign w:val="superscript"/>
        </w:rPr>
        <w:t>st</w:t>
      </w:r>
      <w:r w:rsidR="00BE0DB4">
        <w:rPr>
          <w:rFonts w:asciiTheme="minorHAnsi" w:hAnsiTheme="minorHAnsi" w:cstheme="minorHAnsi"/>
        </w:rPr>
        <w:t xml:space="preserve"> year of the curriculum) and post-professional (2</w:t>
      </w:r>
      <w:r w:rsidR="00BE0DB4" w:rsidRPr="00BE0DB4">
        <w:rPr>
          <w:rFonts w:asciiTheme="minorHAnsi" w:hAnsiTheme="minorHAnsi" w:cstheme="minorHAnsi"/>
          <w:vertAlign w:val="superscript"/>
        </w:rPr>
        <w:t>nd</w:t>
      </w:r>
      <w:r w:rsidR="00BE0DB4">
        <w:rPr>
          <w:rFonts w:asciiTheme="minorHAnsi" w:hAnsiTheme="minorHAnsi" w:cstheme="minorHAnsi"/>
        </w:rPr>
        <w:t xml:space="preserve"> </w:t>
      </w:r>
      <w:r w:rsidR="000C6BF5">
        <w:rPr>
          <w:rFonts w:asciiTheme="minorHAnsi" w:hAnsiTheme="minorHAnsi" w:cstheme="minorHAnsi"/>
        </w:rPr>
        <w:t>to 5</w:t>
      </w:r>
      <w:r w:rsidR="000C6BF5" w:rsidRPr="000C6BF5">
        <w:rPr>
          <w:rFonts w:asciiTheme="minorHAnsi" w:hAnsiTheme="minorHAnsi" w:cstheme="minorHAnsi"/>
          <w:vertAlign w:val="superscript"/>
        </w:rPr>
        <w:t>th</w:t>
      </w:r>
      <w:r w:rsidR="000C6BF5">
        <w:rPr>
          <w:rFonts w:asciiTheme="minorHAnsi" w:hAnsiTheme="minorHAnsi" w:cstheme="minorHAnsi"/>
        </w:rPr>
        <w:t xml:space="preserve"> year of the curriculum). </w:t>
      </w:r>
      <w:r w:rsidR="00B72E1C">
        <w:rPr>
          <w:rFonts w:asciiTheme="minorHAnsi" w:hAnsiTheme="minorHAnsi" w:cstheme="minorHAnsi"/>
        </w:rPr>
        <w:t xml:space="preserve"> The 1</w:t>
      </w:r>
      <w:r w:rsidR="00B72E1C" w:rsidRPr="00B72E1C">
        <w:rPr>
          <w:rFonts w:asciiTheme="minorHAnsi" w:hAnsiTheme="minorHAnsi" w:cstheme="minorHAnsi"/>
          <w:vertAlign w:val="superscript"/>
        </w:rPr>
        <w:t>st</w:t>
      </w:r>
      <w:r w:rsidR="00B72E1C">
        <w:rPr>
          <w:rFonts w:asciiTheme="minorHAnsi" w:hAnsiTheme="minorHAnsi" w:cstheme="minorHAnsi"/>
        </w:rPr>
        <w:t xml:space="preserve"> year of the curriculum includes 150 students however</w:t>
      </w:r>
      <w:r w:rsidR="002D7C7B">
        <w:rPr>
          <w:rFonts w:asciiTheme="minorHAnsi" w:hAnsiTheme="minorHAnsi" w:cstheme="minorHAnsi"/>
        </w:rPr>
        <w:t xml:space="preserve">, </w:t>
      </w:r>
      <w:r w:rsidR="000564EA">
        <w:rPr>
          <w:rFonts w:asciiTheme="minorHAnsi" w:hAnsiTheme="minorHAnsi" w:cstheme="minorHAnsi"/>
        </w:rPr>
        <w:t xml:space="preserve">due to capacity limitations, </w:t>
      </w:r>
      <w:r w:rsidR="00B72E1C">
        <w:rPr>
          <w:rFonts w:asciiTheme="minorHAnsi" w:hAnsiTheme="minorHAnsi" w:cstheme="minorHAnsi"/>
        </w:rPr>
        <w:t>only 90 students can be accepted into</w:t>
      </w:r>
      <w:r w:rsidR="00B56E40">
        <w:rPr>
          <w:rFonts w:asciiTheme="minorHAnsi" w:hAnsiTheme="minorHAnsi" w:cstheme="minorHAnsi"/>
        </w:rPr>
        <w:t xml:space="preserve"> post-professional program. </w:t>
      </w:r>
      <w:r w:rsidR="000564EA">
        <w:rPr>
          <w:rFonts w:asciiTheme="minorHAnsi" w:hAnsiTheme="minorHAnsi" w:cstheme="minorHAnsi"/>
        </w:rPr>
        <w:t xml:space="preserve">The GPA has been increased in the hopes of </w:t>
      </w:r>
      <w:r w:rsidR="008C4126">
        <w:rPr>
          <w:rFonts w:asciiTheme="minorHAnsi" w:hAnsiTheme="minorHAnsi" w:cstheme="minorHAnsi"/>
        </w:rPr>
        <w:t>limiting the amount of student disappointment at the fact that they are unable to move forward with the program.</w:t>
      </w:r>
      <w:r w:rsidR="00AC1F6D">
        <w:rPr>
          <w:rFonts w:asciiTheme="minorHAnsi" w:hAnsiTheme="minorHAnsi" w:cstheme="minorHAnsi"/>
        </w:rPr>
        <w:t xml:space="preserve"> We are investigating in other ways we can alleviate this situation. </w:t>
      </w:r>
      <w:r w:rsidR="004028DC">
        <w:rPr>
          <w:rFonts w:asciiTheme="minorHAnsi" w:hAnsiTheme="minorHAnsi" w:cstheme="minorHAnsi"/>
        </w:rPr>
        <w:t xml:space="preserve">There is still a group of </w:t>
      </w:r>
      <w:r w:rsidR="00CE4F21">
        <w:rPr>
          <w:rFonts w:asciiTheme="minorHAnsi" w:hAnsiTheme="minorHAnsi" w:cstheme="minorHAnsi"/>
        </w:rPr>
        <w:t>students</w:t>
      </w:r>
      <w:r w:rsidR="004028DC">
        <w:rPr>
          <w:rFonts w:asciiTheme="minorHAnsi" w:hAnsiTheme="minorHAnsi" w:cstheme="minorHAnsi"/>
        </w:rPr>
        <w:t xml:space="preserve"> from 3.0 – 3.5 that will be let in, however we wanted to increase the GPA to 3.5 for students who would automatically be able to move forward. </w:t>
      </w:r>
    </w:p>
    <w:p w14:paraId="3C40C098" w14:textId="0EAE080F" w:rsidR="00717B8F" w:rsidRDefault="00717B8F"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sidR="00FF2629">
        <w:rPr>
          <w:rFonts w:asciiTheme="minorHAnsi" w:hAnsiTheme="minorHAnsi" w:cstheme="minorHAnsi"/>
        </w:rPr>
        <w:t>If this GPA increase</w:t>
      </w:r>
      <w:r w:rsidR="00641736">
        <w:rPr>
          <w:rFonts w:asciiTheme="minorHAnsi" w:hAnsiTheme="minorHAnsi" w:cstheme="minorHAnsi"/>
        </w:rPr>
        <w:t xml:space="preserve"> for admissions</w:t>
      </w:r>
      <w:r w:rsidR="00FF2629">
        <w:rPr>
          <w:rFonts w:asciiTheme="minorHAnsi" w:hAnsiTheme="minorHAnsi" w:cstheme="minorHAnsi"/>
        </w:rPr>
        <w:t xml:space="preserve"> is implemented, what are the plans to support </w:t>
      </w:r>
      <w:r w:rsidR="00155697">
        <w:rPr>
          <w:rFonts w:asciiTheme="minorHAnsi" w:hAnsiTheme="minorHAnsi" w:cstheme="minorHAnsi"/>
        </w:rPr>
        <w:t>students who are passionate about the program but may not meet the GPA requirements</w:t>
      </w:r>
      <w:r w:rsidR="00976D2C">
        <w:rPr>
          <w:rFonts w:asciiTheme="minorHAnsi" w:hAnsiTheme="minorHAnsi" w:cstheme="minorHAnsi"/>
        </w:rPr>
        <w:t>? These students tend to</w:t>
      </w:r>
      <w:r w:rsidR="00641736">
        <w:rPr>
          <w:rFonts w:asciiTheme="minorHAnsi" w:hAnsiTheme="minorHAnsi" w:cstheme="minorHAnsi"/>
        </w:rPr>
        <w:t xml:space="preserve"> come from </w:t>
      </w:r>
      <w:r w:rsidR="0018144F">
        <w:rPr>
          <w:rFonts w:asciiTheme="minorHAnsi" w:hAnsiTheme="minorHAnsi" w:cstheme="minorHAnsi"/>
        </w:rPr>
        <w:t>communities of color and other marginalized spaces.</w:t>
      </w:r>
    </w:p>
    <w:p w14:paraId="4577DB86" w14:textId="0FE9F09E" w:rsidR="006853A8" w:rsidRDefault="006853A8"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will still be a significant group of students within the 3.0-3.5 GPA range that will be accepted into the program. The purpose of the</w:t>
      </w:r>
      <w:r w:rsidR="00A33B3F">
        <w:rPr>
          <w:rFonts w:asciiTheme="minorHAnsi" w:hAnsiTheme="minorHAnsi" w:cstheme="minorHAnsi"/>
        </w:rPr>
        <w:t xml:space="preserve"> GPA</w:t>
      </w:r>
      <w:r>
        <w:rPr>
          <w:rFonts w:asciiTheme="minorHAnsi" w:hAnsiTheme="minorHAnsi" w:cstheme="minorHAnsi"/>
        </w:rPr>
        <w:t xml:space="preserve"> increase is to attempt to alleviate</w:t>
      </w:r>
      <w:r w:rsidR="00A33B3F">
        <w:rPr>
          <w:rFonts w:asciiTheme="minorHAnsi" w:hAnsiTheme="minorHAnsi" w:cstheme="minorHAnsi"/>
        </w:rPr>
        <w:t xml:space="preserve"> and minimize</w:t>
      </w:r>
      <w:r>
        <w:rPr>
          <w:rFonts w:asciiTheme="minorHAnsi" w:hAnsiTheme="minorHAnsi" w:cstheme="minorHAnsi"/>
        </w:rPr>
        <w:t xml:space="preserve"> the incredible amount of </w:t>
      </w:r>
      <w:r w:rsidR="0087251A">
        <w:rPr>
          <w:rFonts w:asciiTheme="minorHAnsi" w:hAnsiTheme="minorHAnsi" w:cstheme="minorHAnsi"/>
        </w:rPr>
        <w:t>frustration and disa</w:t>
      </w:r>
      <w:r w:rsidR="00A33B3F">
        <w:rPr>
          <w:rFonts w:asciiTheme="minorHAnsi" w:hAnsiTheme="minorHAnsi" w:cstheme="minorHAnsi"/>
        </w:rPr>
        <w:t>ppointment from students who are not accepted into the program.</w:t>
      </w:r>
    </w:p>
    <w:p w14:paraId="1CC0899C" w14:textId="2ADD166E" w:rsidR="00A33B3F" w:rsidRDefault="00A33B3F"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To clarify, </w:t>
      </w:r>
      <w:r w:rsidR="00295EB6">
        <w:rPr>
          <w:rFonts w:asciiTheme="minorHAnsi" w:hAnsiTheme="minorHAnsi" w:cstheme="minorHAnsi"/>
        </w:rPr>
        <w:t>you are trying to deter potential applicants who fall below the 3.0 range from applying to the program in the first place?</w:t>
      </w:r>
      <w:r w:rsidR="00095722">
        <w:rPr>
          <w:rFonts w:asciiTheme="minorHAnsi" w:hAnsiTheme="minorHAnsi" w:cstheme="minorHAnsi"/>
        </w:rPr>
        <w:t xml:space="preserve"> If you do admit students with GPA’s starting at 3.0 then why not just increase the GPA admission cut off to 3.0?</w:t>
      </w:r>
    </w:p>
    <w:p w14:paraId="7EB23C32" w14:textId="56D028F3" w:rsidR="00095722" w:rsidRDefault="00095722"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3C195C">
        <w:rPr>
          <w:rFonts w:asciiTheme="minorHAnsi" w:hAnsiTheme="minorHAnsi" w:cstheme="minorHAnsi"/>
        </w:rPr>
        <w:t>We have run the numbers for this. During a year with a significant number of students with higher GPA’s, a 3.0 cut off would result in us needing to accept 190 students into the program</w:t>
      </w:r>
      <w:r w:rsidR="00620B9B">
        <w:rPr>
          <w:rFonts w:asciiTheme="minorHAnsi" w:hAnsiTheme="minorHAnsi" w:cstheme="minorHAnsi"/>
        </w:rPr>
        <w:t xml:space="preserve"> which is beyond our capacity. </w:t>
      </w:r>
      <w:r w:rsidR="00B17E12">
        <w:rPr>
          <w:rFonts w:asciiTheme="minorHAnsi" w:hAnsiTheme="minorHAnsi" w:cstheme="minorHAnsi"/>
        </w:rPr>
        <w:t xml:space="preserve">This is due to a requirement from our professional accreditation body that state we must have </w:t>
      </w:r>
      <w:r w:rsidR="00D16C14">
        <w:rPr>
          <w:rFonts w:asciiTheme="minorHAnsi" w:hAnsiTheme="minorHAnsi" w:cstheme="minorHAnsi"/>
        </w:rPr>
        <w:t xml:space="preserve">15 to 1 for student to faculty ratio. We have achieved parity </w:t>
      </w:r>
      <w:r w:rsidR="00C5382A">
        <w:rPr>
          <w:rFonts w:asciiTheme="minorHAnsi" w:hAnsiTheme="minorHAnsi" w:cstheme="minorHAnsi"/>
        </w:rPr>
        <w:t>between men and women taking the program, this is something that has not been the case historically.</w:t>
      </w:r>
      <w:r w:rsidR="00606D7B">
        <w:rPr>
          <w:rFonts w:asciiTheme="minorHAnsi" w:hAnsiTheme="minorHAnsi" w:cstheme="minorHAnsi"/>
        </w:rPr>
        <w:t xml:space="preserve"> The Hispanic population within our student body has also increase</w:t>
      </w:r>
      <w:r w:rsidR="00B2018F">
        <w:rPr>
          <w:rFonts w:asciiTheme="minorHAnsi" w:hAnsiTheme="minorHAnsi" w:cstheme="minorHAnsi"/>
        </w:rPr>
        <w:t>d</w:t>
      </w:r>
      <w:r w:rsidR="00606D7B">
        <w:rPr>
          <w:rFonts w:asciiTheme="minorHAnsi" w:hAnsiTheme="minorHAnsi" w:cstheme="minorHAnsi"/>
        </w:rPr>
        <w:t xml:space="preserve"> dramatically. We struggle with representation </w:t>
      </w:r>
      <w:r w:rsidR="008E37E3">
        <w:rPr>
          <w:rFonts w:asciiTheme="minorHAnsi" w:hAnsiTheme="minorHAnsi" w:cstheme="minorHAnsi"/>
        </w:rPr>
        <w:t xml:space="preserve">of black students, however that seems to be a common issue across the University. </w:t>
      </w:r>
      <w:r w:rsidR="00B2018F">
        <w:rPr>
          <w:rFonts w:asciiTheme="minorHAnsi" w:hAnsiTheme="minorHAnsi" w:cstheme="minorHAnsi"/>
        </w:rPr>
        <w:t xml:space="preserve">We are looking into ways we can address this, whether that is through affirmative action or otherwise, while still being equitable to all students competing for </w:t>
      </w:r>
      <w:r w:rsidR="005A030E">
        <w:rPr>
          <w:rFonts w:asciiTheme="minorHAnsi" w:hAnsiTheme="minorHAnsi" w:cstheme="minorHAnsi"/>
        </w:rPr>
        <w:t xml:space="preserve">spots in the program. </w:t>
      </w:r>
      <w:r w:rsidR="001B72B2">
        <w:rPr>
          <w:rFonts w:asciiTheme="minorHAnsi" w:hAnsiTheme="minorHAnsi" w:cstheme="minorHAnsi"/>
        </w:rPr>
        <w:t>Nationally, Architecture school declined during the pandemic, we did not.</w:t>
      </w:r>
      <w:r w:rsidR="004D2EB2">
        <w:rPr>
          <w:rFonts w:asciiTheme="minorHAnsi" w:hAnsiTheme="minorHAnsi" w:cstheme="minorHAnsi"/>
        </w:rPr>
        <w:t xml:space="preserve"> We went up 20-25% and expect a 5-10% increase each year going forward. </w:t>
      </w:r>
      <w:r w:rsidR="00CA259B">
        <w:rPr>
          <w:rFonts w:asciiTheme="minorHAnsi" w:hAnsiTheme="minorHAnsi" w:cstheme="minorHAnsi"/>
        </w:rPr>
        <w:t xml:space="preserve">I am open to ideas on how we can keep up with the inflation while also addressing the equity issues. </w:t>
      </w:r>
    </w:p>
    <w:p w14:paraId="5A0A3420" w14:textId="78540D31" w:rsidR="004D2EB2" w:rsidRDefault="004D2EB2"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In what ways do you th</w:t>
      </w:r>
      <w:r w:rsidR="00B4293B">
        <w:rPr>
          <w:rFonts w:asciiTheme="minorHAnsi" w:hAnsiTheme="minorHAnsi" w:cstheme="minorHAnsi"/>
        </w:rPr>
        <w:t>at this potential new requirement for admission would impact the growth that you’ve seen among DI communities such as the Hispanic</w:t>
      </w:r>
      <w:r w:rsidR="009A0756">
        <w:rPr>
          <w:rFonts w:asciiTheme="minorHAnsi" w:hAnsiTheme="minorHAnsi" w:cstheme="minorHAnsi"/>
        </w:rPr>
        <w:t xml:space="preserve">, black, or </w:t>
      </w:r>
      <w:r w:rsidR="007A1303">
        <w:rPr>
          <w:rFonts w:asciiTheme="minorHAnsi" w:hAnsiTheme="minorHAnsi" w:cstheme="minorHAnsi"/>
        </w:rPr>
        <w:t xml:space="preserve">APIDA (Asian Pacific Islander Desi American) </w:t>
      </w:r>
      <w:r w:rsidR="00C74AAC">
        <w:rPr>
          <w:rFonts w:asciiTheme="minorHAnsi" w:hAnsiTheme="minorHAnsi" w:cstheme="minorHAnsi"/>
        </w:rPr>
        <w:t>community?</w:t>
      </w:r>
    </w:p>
    <w:p w14:paraId="0C1EFEA9" w14:textId="1D89EAF7" w:rsidR="00FC1C0D" w:rsidRDefault="00FC1C0D" w:rsidP="00485AF6">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I don’t have projected number</w:t>
      </w:r>
      <w:r w:rsidR="00BF5847">
        <w:rPr>
          <w:rFonts w:asciiTheme="minorHAnsi" w:hAnsiTheme="minorHAnsi" w:cstheme="minorHAnsi"/>
        </w:rPr>
        <w:t>s</w:t>
      </w:r>
      <w:r>
        <w:rPr>
          <w:rFonts w:asciiTheme="minorHAnsi" w:hAnsiTheme="minorHAnsi" w:cstheme="minorHAnsi"/>
        </w:rPr>
        <w:t xml:space="preserve"> about that.</w:t>
      </w:r>
    </w:p>
    <w:p w14:paraId="22A15739" w14:textId="464774A0" w:rsidR="00FC1C0D" w:rsidRDefault="00FC1C0D" w:rsidP="00485AF6">
      <w:pPr>
        <w:tabs>
          <w:tab w:val="left" w:pos="500"/>
          <w:tab w:val="left" w:pos="501"/>
        </w:tabs>
        <w:spacing w:before="56"/>
        <w:ind w:left="720"/>
        <w:rPr>
          <w:rFonts w:asciiTheme="minorHAnsi" w:hAnsiTheme="minorHAnsi" w:cstheme="minorHAnsi"/>
          <w:b/>
          <w:bCs/>
        </w:rPr>
      </w:pPr>
    </w:p>
    <w:p w14:paraId="3E933BE8" w14:textId="77777777" w:rsidR="00682D2E" w:rsidRDefault="002461FA" w:rsidP="006041F6">
      <w:pPr>
        <w:tabs>
          <w:tab w:val="left" w:pos="500"/>
          <w:tab w:val="left" w:pos="501"/>
        </w:tabs>
        <w:spacing w:before="56"/>
        <w:ind w:left="720"/>
        <w:rPr>
          <w:rFonts w:asciiTheme="minorHAnsi" w:hAnsiTheme="minorHAnsi" w:cstheme="minorHAnsi"/>
        </w:rPr>
      </w:pPr>
      <w:r>
        <w:rPr>
          <w:rFonts w:asciiTheme="minorHAnsi" w:hAnsiTheme="minorHAnsi" w:cstheme="minorHAnsi"/>
        </w:rPr>
        <w:t>Members of the Committee</w:t>
      </w:r>
      <w:r w:rsidR="00A06F11">
        <w:rPr>
          <w:rFonts w:asciiTheme="minorHAnsi" w:hAnsiTheme="minorHAnsi" w:cstheme="minorHAnsi"/>
        </w:rPr>
        <w:t xml:space="preserve"> express concern and</w:t>
      </w:r>
      <w:r>
        <w:rPr>
          <w:rFonts w:asciiTheme="minorHAnsi" w:hAnsiTheme="minorHAnsi" w:cstheme="minorHAnsi"/>
        </w:rPr>
        <w:t xml:space="preserve"> feel that the University</w:t>
      </w:r>
      <w:r w:rsidR="00B00CF3">
        <w:rPr>
          <w:rFonts w:asciiTheme="minorHAnsi" w:hAnsiTheme="minorHAnsi" w:cstheme="minorHAnsi"/>
        </w:rPr>
        <w:t>,</w:t>
      </w:r>
      <w:r>
        <w:rPr>
          <w:rFonts w:asciiTheme="minorHAnsi" w:hAnsiTheme="minorHAnsi" w:cstheme="minorHAnsi"/>
        </w:rPr>
        <w:t xml:space="preserve"> as a minority serving institution, </w:t>
      </w:r>
      <w:r w:rsidR="00B00CF3">
        <w:rPr>
          <w:rFonts w:asciiTheme="minorHAnsi" w:hAnsiTheme="minorHAnsi" w:cstheme="minorHAnsi"/>
        </w:rPr>
        <w:t>can come off as unwelcoming and discouraging with such a high GPA cut off</w:t>
      </w:r>
      <w:r w:rsidR="00C53A2A">
        <w:rPr>
          <w:rFonts w:asciiTheme="minorHAnsi" w:hAnsiTheme="minorHAnsi" w:cstheme="minorHAnsi"/>
        </w:rPr>
        <w:t>, even if it is the most practical way of gatekeeping the program</w:t>
      </w:r>
      <w:r w:rsidR="00A06F11">
        <w:rPr>
          <w:rFonts w:asciiTheme="minorHAnsi" w:hAnsiTheme="minorHAnsi" w:cstheme="minorHAnsi"/>
        </w:rPr>
        <w:t>.</w:t>
      </w:r>
      <w:r w:rsidR="005D5708">
        <w:rPr>
          <w:rFonts w:asciiTheme="minorHAnsi" w:hAnsiTheme="minorHAnsi" w:cstheme="minorHAnsi"/>
        </w:rPr>
        <w:t xml:space="preserve"> Members give examples such as Eller’s </w:t>
      </w:r>
      <w:r w:rsidR="005D5708">
        <w:rPr>
          <w:rFonts w:asciiTheme="minorHAnsi" w:hAnsiTheme="minorHAnsi" w:cstheme="minorHAnsi"/>
        </w:rPr>
        <w:lastRenderedPageBreak/>
        <w:t xml:space="preserve">interview process </w:t>
      </w:r>
      <w:r w:rsidR="003F076A">
        <w:rPr>
          <w:rFonts w:asciiTheme="minorHAnsi" w:hAnsiTheme="minorHAnsi" w:cstheme="minorHAnsi"/>
        </w:rPr>
        <w:t xml:space="preserve">and </w:t>
      </w:r>
      <w:r w:rsidR="00462DAF">
        <w:rPr>
          <w:rFonts w:asciiTheme="minorHAnsi" w:hAnsiTheme="minorHAnsi" w:cstheme="minorHAnsi"/>
        </w:rPr>
        <w:t xml:space="preserve">the College of Nursing’s holistic admissions approach </w:t>
      </w:r>
      <w:r w:rsidR="005D5708">
        <w:rPr>
          <w:rFonts w:asciiTheme="minorHAnsi" w:hAnsiTheme="minorHAnsi" w:cstheme="minorHAnsi"/>
        </w:rPr>
        <w:t>as ways of possibly combating the issue</w:t>
      </w:r>
      <w:r w:rsidR="003D3327">
        <w:rPr>
          <w:rFonts w:asciiTheme="minorHAnsi" w:hAnsiTheme="minorHAnsi" w:cstheme="minorHAnsi"/>
        </w:rPr>
        <w:t xml:space="preserve"> and allowing the students to have a say in why they should be in the program. </w:t>
      </w:r>
      <w:r w:rsidR="007956AC">
        <w:rPr>
          <w:rFonts w:asciiTheme="minorHAnsi" w:hAnsiTheme="minorHAnsi" w:cstheme="minorHAnsi"/>
        </w:rPr>
        <w:t>Ryan clarifies that there is pre-profession to post-professional milestone</w:t>
      </w:r>
      <w:r w:rsidR="006041F6">
        <w:rPr>
          <w:rFonts w:asciiTheme="minorHAnsi" w:hAnsiTheme="minorHAnsi" w:cstheme="minorHAnsi"/>
        </w:rPr>
        <w:t xml:space="preserve"> in which broad, cumulative, discipline or major specific</w:t>
      </w:r>
      <w:r w:rsidR="00463943">
        <w:rPr>
          <w:rFonts w:asciiTheme="minorHAnsi" w:hAnsiTheme="minorHAnsi" w:cstheme="minorHAnsi"/>
        </w:rPr>
        <w:t xml:space="preserve"> GPAs as well as a portfolio that is a compilation of there work from the first year in the program. </w:t>
      </w:r>
      <w:r w:rsidR="00CB4BD3">
        <w:rPr>
          <w:rFonts w:asciiTheme="minorHAnsi" w:hAnsiTheme="minorHAnsi" w:cstheme="minorHAnsi"/>
        </w:rPr>
        <w:t xml:space="preserve">The 3.5 GPA is just to </w:t>
      </w:r>
      <w:r w:rsidR="004321D2">
        <w:rPr>
          <w:rFonts w:asciiTheme="minorHAnsi" w:hAnsiTheme="minorHAnsi" w:cstheme="minorHAnsi"/>
        </w:rPr>
        <w:t>stage gate</w:t>
      </w:r>
      <w:r w:rsidR="00CB4BD3">
        <w:rPr>
          <w:rFonts w:asciiTheme="minorHAnsi" w:hAnsiTheme="minorHAnsi" w:cstheme="minorHAnsi"/>
        </w:rPr>
        <w:t xml:space="preserve"> students into the first year</w:t>
      </w:r>
      <w:r w:rsidR="004321D2">
        <w:rPr>
          <w:rFonts w:asciiTheme="minorHAnsi" w:hAnsiTheme="minorHAnsi" w:cstheme="minorHAnsi"/>
        </w:rPr>
        <w:t xml:space="preserve"> followed by a second and more involved process. </w:t>
      </w:r>
    </w:p>
    <w:p w14:paraId="662B0DBC" w14:textId="77777777" w:rsidR="00682D2E" w:rsidRDefault="00682D2E" w:rsidP="006041F6">
      <w:pPr>
        <w:tabs>
          <w:tab w:val="left" w:pos="500"/>
          <w:tab w:val="left" w:pos="501"/>
        </w:tabs>
        <w:spacing w:before="56"/>
        <w:ind w:left="720"/>
        <w:rPr>
          <w:rFonts w:asciiTheme="minorHAnsi" w:hAnsiTheme="minorHAnsi" w:cstheme="minorHAnsi"/>
        </w:rPr>
      </w:pPr>
    </w:p>
    <w:p w14:paraId="3E51F917" w14:textId="3C38419F" w:rsidR="00D055B5" w:rsidRDefault="00682D2E" w:rsidP="006041F6">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Are you saying the 3.5 is a high school GPA?</w:t>
      </w:r>
      <w:r w:rsidR="00CB4BD3">
        <w:rPr>
          <w:rFonts w:asciiTheme="minorHAnsi" w:hAnsiTheme="minorHAnsi" w:cstheme="minorHAnsi"/>
        </w:rPr>
        <w:t xml:space="preserve"> </w:t>
      </w:r>
      <w:r>
        <w:rPr>
          <w:rFonts w:asciiTheme="minorHAnsi" w:hAnsiTheme="minorHAnsi" w:cstheme="minorHAnsi"/>
        </w:rPr>
        <w:t>Or is that to move from first year to second year?</w:t>
      </w:r>
    </w:p>
    <w:p w14:paraId="553A4368" w14:textId="16600549" w:rsidR="00682D2E" w:rsidRDefault="00682D2E" w:rsidP="006041F6">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AB1DAC">
        <w:rPr>
          <w:rFonts w:asciiTheme="minorHAnsi" w:hAnsiTheme="minorHAnsi" w:cstheme="minorHAnsi"/>
        </w:rPr>
        <w:t>Yes, first year student who do not meet this requirement are holistically review</w:t>
      </w:r>
      <w:r w:rsidR="004A376B">
        <w:rPr>
          <w:rFonts w:asciiTheme="minorHAnsi" w:hAnsiTheme="minorHAnsi" w:cstheme="minorHAnsi"/>
        </w:rPr>
        <w:t>ed.</w:t>
      </w:r>
    </w:p>
    <w:p w14:paraId="7CB778AA" w14:textId="259D05F9" w:rsidR="004A376B" w:rsidRDefault="004A376B" w:rsidP="006041F6">
      <w:pPr>
        <w:tabs>
          <w:tab w:val="left" w:pos="500"/>
          <w:tab w:val="left" w:pos="501"/>
        </w:tabs>
        <w:spacing w:before="56"/>
        <w:ind w:left="720"/>
        <w:rPr>
          <w:rFonts w:asciiTheme="minorHAnsi" w:hAnsiTheme="minorHAnsi" w:cstheme="minorHAnsi"/>
        </w:rPr>
      </w:pPr>
    </w:p>
    <w:p w14:paraId="13FAF0CF" w14:textId="2B38D6B4" w:rsidR="004A376B" w:rsidRDefault="002C7EEB" w:rsidP="006041F6">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feels that it is not clear what the admissions process is. </w:t>
      </w:r>
      <w:r w:rsidR="007E2348">
        <w:rPr>
          <w:rFonts w:asciiTheme="minorHAnsi" w:hAnsiTheme="minorHAnsi" w:cstheme="minorHAnsi"/>
        </w:rPr>
        <w:t>Member of the committee points out that w</w:t>
      </w:r>
      <w:r w:rsidR="00591B47">
        <w:rPr>
          <w:rFonts w:asciiTheme="minorHAnsi" w:hAnsiTheme="minorHAnsi" w:cstheme="minorHAnsi"/>
        </w:rPr>
        <w:t xml:space="preserve">hile the admissions requirements are high, </w:t>
      </w:r>
      <w:r w:rsidR="007E2348">
        <w:rPr>
          <w:rFonts w:asciiTheme="minorHAnsi" w:hAnsiTheme="minorHAnsi" w:cstheme="minorHAnsi"/>
        </w:rPr>
        <w:t>they are not out of the ordinary for other Schools of Architectures</w:t>
      </w:r>
      <w:r w:rsidR="00120094">
        <w:rPr>
          <w:rFonts w:asciiTheme="minorHAnsi" w:hAnsiTheme="minorHAnsi" w:cstheme="minorHAnsi"/>
        </w:rPr>
        <w:t xml:space="preserve"> and vouches for the fact that </w:t>
      </w:r>
      <w:r w:rsidR="007E2348">
        <w:rPr>
          <w:rFonts w:asciiTheme="minorHAnsi" w:hAnsiTheme="minorHAnsi" w:cstheme="minorHAnsi"/>
        </w:rPr>
        <w:t xml:space="preserve">the School of Architecture </w:t>
      </w:r>
      <w:r w:rsidR="00973BC2">
        <w:rPr>
          <w:rFonts w:asciiTheme="minorHAnsi" w:hAnsiTheme="minorHAnsi" w:cstheme="minorHAnsi"/>
        </w:rPr>
        <w:t>faculty has a heavy teaching load.</w:t>
      </w:r>
      <w:r w:rsidR="007E2348">
        <w:rPr>
          <w:rFonts w:asciiTheme="minorHAnsi" w:hAnsiTheme="minorHAnsi" w:cstheme="minorHAnsi"/>
        </w:rPr>
        <w:t xml:space="preserve"> However</w:t>
      </w:r>
      <w:r w:rsidR="00973BC2">
        <w:rPr>
          <w:rFonts w:asciiTheme="minorHAnsi" w:hAnsiTheme="minorHAnsi" w:cstheme="minorHAnsi"/>
        </w:rPr>
        <w:t>,</w:t>
      </w:r>
      <w:r w:rsidR="007E2348">
        <w:rPr>
          <w:rFonts w:asciiTheme="minorHAnsi" w:hAnsiTheme="minorHAnsi" w:cstheme="minorHAnsi"/>
        </w:rPr>
        <w:t xml:space="preserve"> the amount of stress that students must go through to find a new path after being excluded from the program is concerning.</w:t>
      </w:r>
      <w:r w:rsidR="00A62A86">
        <w:rPr>
          <w:rFonts w:asciiTheme="minorHAnsi" w:hAnsiTheme="minorHAnsi" w:cstheme="minorHAnsi"/>
        </w:rPr>
        <w:t xml:space="preserve"> </w:t>
      </w:r>
    </w:p>
    <w:p w14:paraId="3E916F4A" w14:textId="6C6730B0" w:rsidR="00405B24" w:rsidRDefault="00405B24" w:rsidP="006041F6">
      <w:pPr>
        <w:tabs>
          <w:tab w:val="left" w:pos="500"/>
          <w:tab w:val="left" w:pos="501"/>
        </w:tabs>
        <w:spacing w:before="56"/>
        <w:ind w:left="720"/>
        <w:rPr>
          <w:rFonts w:asciiTheme="minorHAnsi" w:hAnsiTheme="minorHAnsi" w:cstheme="minorHAnsi"/>
        </w:rPr>
      </w:pPr>
    </w:p>
    <w:p w14:paraId="4DC3C2BA" w14:textId="04A4925F" w:rsidR="00405B24" w:rsidRDefault="00405B24" w:rsidP="006041F6">
      <w:pPr>
        <w:tabs>
          <w:tab w:val="left" w:pos="500"/>
          <w:tab w:val="left" w:pos="501"/>
        </w:tabs>
        <w:spacing w:before="56"/>
        <w:ind w:left="720"/>
        <w:rPr>
          <w:rFonts w:asciiTheme="minorHAnsi" w:hAnsiTheme="minorHAnsi" w:cstheme="minorHAnsi"/>
        </w:rPr>
      </w:pPr>
      <w:r>
        <w:rPr>
          <w:rFonts w:asciiTheme="minorHAnsi" w:hAnsiTheme="minorHAnsi" w:cstheme="minorHAnsi"/>
        </w:rPr>
        <w:t>C</w:t>
      </w:r>
      <w:r w:rsidR="004C622C">
        <w:rPr>
          <w:rFonts w:asciiTheme="minorHAnsi" w:hAnsiTheme="minorHAnsi" w:cstheme="minorHAnsi"/>
        </w:rPr>
        <w:t xml:space="preserve">ommittee member notes that the proposal was stated to be procedural in nature as they were already teaching the </w:t>
      </w:r>
      <w:r w:rsidR="00AC2F00">
        <w:rPr>
          <w:rFonts w:asciiTheme="minorHAnsi" w:hAnsiTheme="minorHAnsi" w:cstheme="minorHAnsi"/>
        </w:rPr>
        <w:t xml:space="preserve">combined course as a 3-credit course. Based on the website, they have already listed the 3.5 GPA as </w:t>
      </w:r>
      <w:r w:rsidR="00B77C2E">
        <w:rPr>
          <w:rFonts w:asciiTheme="minorHAnsi" w:hAnsiTheme="minorHAnsi" w:cstheme="minorHAnsi"/>
        </w:rPr>
        <w:t>a</w:t>
      </w:r>
      <w:r w:rsidR="00AC2F00">
        <w:rPr>
          <w:rFonts w:asciiTheme="minorHAnsi" w:hAnsiTheme="minorHAnsi" w:cstheme="minorHAnsi"/>
        </w:rPr>
        <w:t xml:space="preserve"> requirement on their website, meaning the proposal is procedural on both fronts.</w:t>
      </w:r>
    </w:p>
    <w:p w14:paraId="476AC679" w14:textId="664CDBA2" w:rsidR="004B386B" w:rsidRDefault="004B386B" w:rsidP="006041F6">
      <w:pPr>
        <w:tabs>
          <w:tab w:val="left" w:pos="500"/>
          <w:tab w:val="left" w:pos="501"/>
        </w:tabs>
        <w:spacing w:before="56"/>
        <w:ind w:left="720"/>
        <w:rPr>
          <w:rFonts w:asciiTheme="minorHAnsi" w:hAnsiTheme="minorHAnsi" w:cstheme="minorHAnsi"/>
        </w:rPr>
      </w:pPr>
    </w:p>
    <w:p w14:paraId="2D92C13A" w14:textId="68E98E79" w:rsidR="004B386B" w:rsidRPr="00D055B5" w:rsidRDefault="00E82A06" w:rsidP="006041F6">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Motion was tabled. </w:t>
      </w:r>
      <w:r w:rsidR="004B386B">
        <w:rPr>
          <w:rFonts w:asciiTheme="minorHAnsi" w:hAnsiTheme="minorHAnsi" w:cstheme="minorHAnsi"/>
        </w:rPr>
        <w:t xml:space="preserve">Committee decides to table the proposal and ask for further information regarding </w:t>
      </w:r>
      <w:r w:rsidR="00A0031E">
        <w:rPr>
          <w:rFonts w:asciiTheme="minorHAnsi" w:hAnsiTheme="minorHAnsi" w:cstheme="minorHAnsi"/>
        </w:rPr>
        <w:t xml:space="preserve">admissions vs </w:t>
      </w:r>
      <w:r w:rsidR="00FD644F">
        <w:rPr>
          <w:rFonts w:asciiTheme="minorHAnsi" w:hAnsiTheme="minorHAnsi" w:cstheme="minorHAnsi"/>
        </w:rPr>
        <w:t>applicants’</w:t>
      </w:r>
      <w:r w:rsidR="00C75932">
        <w:rPr>
          <w:rFonts w:asciiTheme="minorHAnsi" w:hAnsiTheme="minorHAnsi" w:cstheme="minorHAnsi"/>
        </w:rPr>
        <w:t xml:space="preserve"> data</w:t>
      </w:r>
      <w:r w:rsidR="00A0031E">
        <w:rPr>
          <w:rFonts w:asciiTheme="minorHAnsi" w:hAnsiTheme="minorHAnsi" w:cstheme="minorHAnsi"/>
        </w:rPr>
        <w:t xml:space="preserve">, </w:t>
      </w:r>
      <w:r w:rsidR="004C20AF">
        <w:rPr>
          <w:rFonts w:asciiTheme="minorHAnsi" w:hAnsiTheme="minorHAnsi" w:cstheme="minorHAnsi"/>
        </w:rPr>
        <w:t xml:space="preserve">current diversity statistics as well as </w:t>
      </w:r>
      <w:r w:rsidR="0067793D">
        <w:rPr>
          <w:rFonts w:asciiTheme="minorHAnsi" w:hAnsiTheme="minorHAnsi" w:cstheme="minorHAnsi"/>
        </w:rPr>
        <w:t>clarification on why GPA at the high school level</w:t>
      </w:r>
      <w:r w:rsidR="002E78C9">
        <w:rPr>
          <w:rFonts w:asciiTheme="minorHAnsi" w:hAnsiTheme="minorHAnsi" w:cstheme="minorHAnsi"/>
        </w:rPr>
        <w:t xml:space="preserve"> is being evaluated and how that pertains to the program</w:t>
      </w:r>
      <w:r w:rsidR="00C75932">
        <w:rPr>
          <w:rFonts w:asciiTheme="minorHAnsi" w:hAnsiTheme="minorHAnsi" w:cstheme="minorHAnsi"/>
        </w:rPr>
        <w:t xml:space="preserve"> and </w:t>
      </w:r>
      <w:r w:rsidR="00FD644F">
        <w:rPr>
          <w:rFonts w:asciiTheme="minorHAnsi" w:hAnsiTheme="minorHAnsi" w:cstheme="minorHAnsi"/>
        </w:rPr>
        <w:t>statistics between the alternate degree program paths offered</w:t>
      </w:r>
      <w:r w:rsidR="002E78C9">
        <w:rPr>
          <w:rFonts w:asciiTheme="minorHAnsi" w:hAnsiTheme="minorHAnsi" w:cstheme="minorHAnsi"/>
        </w:rPr>
        <w:t xml:space="preserve">. </w:t>
      </w:r>
      <w:r w:rsidR="00D7345E">
        <w:rPr>
          <w:rFonts w:asciiTheme="minorHAnsi" w:hAnsiTheme="minorHAnsi" w:cstheme="minorHAnsi"/>
        </w:rPr>
        <w:t xml:space="preserve">Curricular Affairs will get further </w:t>
      </w:r>
      <w:r w:rsidR="00925A28">
        <w:rPr>
          <w:rFonts w:asciiTheme="minorHAnsi" w:hAnsiTheme="minorHAnsi" w:cstheme="minorHAnsi"/>
        </w:rPr>
        <w:t xml:space="preserve">clarification on the </w:t>
      </w:r>
      <w:r w:rsidR="00FD644F">
        <w:rPr>
          <w:rFonts w:asciiTheme="minorHAnsi" w:hAnsiTheme="minorHAnsi" w:cstheme="minorHAnsi"/>
        </w:rPr>
        <w:t>committee’s</w:t>
      </w:r>
      <w:r w:rsidR="00925A28">
        <w:rPr>
          <w:rFonts w:asciiTheme="minorHAnsi" w:hAnsiTheme="minorHAnsi" w:cstheme="minorHAnsi"/>
        </w:rPr>
        <w:t xml:space="preserve"> purview as admissions requirements are usually self-determined by the department</w:t>
      </w:r>
      <w:r w:rsidR="0057519E">
        <w:rPr>
          <w:rFonts w:asciiTheme="minorHAnsi" w:hAnsiTheme="minorHAnsi" w:cstheme="minorHAnsi"/>
        </w:rPr>
        <w:t xml:space="preserve"> and not subject to governance</w:t>
      </w:r>
      <w:r w:rsidR="00925A28">
        <w:rPr>
          <w:rFonts w:asciiTheme="minorHAnsi" w:hAnsiTheme="minorHAnsi" w:cstheme="minorHAnsi"/>
        </w:rPr>
        <w:t>.</w:t>
      </w:r>
    </w:p>
    <w:p w14:paraId="187815E6" w14:textId="77777777" w:rsidR="00E76BB2" w:rsidRPr="00E76BB2" w:rsidRDefault="00E76BB2" w:rsidP="00E76BB2">
      <w:pPr>
        <w:tabs>
          <w:tab w:val="left" w:pos="500"/>
          <w:tab w:val="left" w:pos="501"/>
        </w:tabs>
        <w:spacing w:before="56"/>
        <w:rPr>
          <w:rFonts w:asciiTheme="minorHAnsi" w:hAnsiTheme="minorHAnsi" w:cstheme="minorHAnsi"/>
        </w:rPr>
      </w:pPr>
    </w:p>
    <w:p w14:paraId="0538FC75" w14:textId="743BFD49" w:rsidR="0003587C" w:rsidRDefault="00E10169" w:rsidP="00F5640D">
      <w:pPr>
        <w:tabs>
          <w:tab w:val="left" w:pos="500"/>
          <w:tab w:val="left" w:pos="501"/>
        </w:tabs>
        <w:spacing w:before="56"/>
        <w:ind w:left="720"/>
        <w:rPr>
          <w:rFonts w:asciiTheme="minorHAnsi" w:hAnsiTheme="minorHAnsi" w:cstheme="minorHAnsi"/>
          <w:b/>
          <w:bCs/>
        </w:rPr>
      </w:pPr>
      <w:r w:rsidRPr="001C7BE9">
        <w:rPr>
          <w:rFonts w:asciiTheme="minorHAnsi" w:hAnsiTheme="minorHAnsi" w:cstheme="minorHAnsi"/>
          <w:b/>
          <w:bCs/>
        </w:rPr>
        <w:t xml:space="preserve">C. </w:t>
      </w:r>
      <w:r w:rsidR="0081395D">
        <w:rPr>
          <w:rFonts w:asciiTheme="minorHAnsi" w:hAnsiTheme="minorHAnsi" w:cstheme="minorHAnsi"/>
          <w:b/>
          <w:bCs/>
        </w:rPr>
        <w:t xml:space="preserve">New Certificate: </w:t>
      </w:r>
      <w:r w:rsidR="00842322">
        <w:rPr>
          <w:rFonts w:asciiTheme="minorHAnsi" w:hAnsiTheme="minorHAnsi" w:cstheme="minorHAnsi"/>
          <w:b/>
          <w:bCs/>
        </w:rPr>
        <w:t>Information Management (CAST)</w:t>
      </w:r>
    </w:p>
    <w:p w14:paraId="374175C6" w14:textId="202EC0F6" w:rsidR="00F5640D" w:rsidRDefault="00F5640D" w:rsidP="00F5640D">
      <w:pPr>
        <w:tabs>
          <w:tab w:val="left" w:pos="500"/>
          <w:tab w:val="left" w:pos="501"/>
        </w:tabs>
        <w:spacing w:before="56"/>
        <w:ind w:left="720"/>
        <w:rPr>
          <w:rFonts w:asciiTheme="minorHAnsi" w:hAnsiTheme="minorHAnsi" w:cstheme="minorHAnsi"/>
          <w:b/>
          <w:bCs/>
        </w:rPr>
      </w:pPr>
    </w:p>
    <w:p w14:paraId="6B1BD7D5" w14:textId="0E245746" w:rsidR="006B214C" w:rsidRDefault="006B214C" w:rsidP="00AF61EE">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Henry We</w:t>
      </w:r>
      <w:r w:rsidR="007A1303">
        <w:rPr>
          <w:rFonts w:asciiTheme="minorHAnsi" w:hAnsiTheme="minorHAnsi" w:cstheme="minorHAnsi"/>
        </w:rPr>
        <w:t>r</w:t>
      </w:r>
      <w:r>
        <w:rPr>
          <w:rFonts w:asciiTheme="minorHAnsi" w:hAnsiTheme="minorHAnsi" w:cstheme="minorHAnsi"/>
        </w:rPr>
        <w:t>chan.</w:t>
      </w:r>
    </w:p>
    <w:p w14:paraId="335AE5FB" w14:textId="77777777" w:rsidR="006B214C" w:rsidRDefault="006B214C" w:rsidP="00AF61EE">
      <w:pPr>
        <w:tabs>
          <w:tab w:val="left" w:pos="500"/>
          <w:tab w:val="left" w:pos="501"/>
        </w:tabs>
        <w:spacing w:before="56"/>
        <w:ind w:left="720"/>
        <w:rPr>
          <w:rFonts w:asciiTheme="minorHAnsi" w:hAnsiTheme="minorHAnsi" w:cstheme="minorHAnsi"/>
        </w:rPr>
      </w:pPr>
    </w:p>
    <w:p w14:paraId="410B881D" w14:textId="37A90B1B" w:rsidR="00AF61EE" w:rsidRDefault="00435A41" w:rsidP="00AF61EE">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This will be adding a certificate </w:t>
      </w:r>
      <w:r w:rsidR="00144C44">
        <w:rPr>
          <w:rFonts w:asciiTheme="minorHAnsi" w:hAnsiTheme="minorHAnsi" w:cstheme="minorHAnsi"/>
        </w:rPr>
        <w:t>for Information Management</w:t>
      </w:r>
      <w:r w:rsidR="00213F5E">
        <w:rPr>
          <w:rFonts w:asciiTheme="minorHAnsi" w:hAnsiTheme="minorHAnsi" w:cstheme="minorHAnsi"/>
        </w:rPr>
        <w:t xml:space="preserve"> and will be focused on </w:t>
      </w:r>
      <w:r w:rsidR="001B6F97">
        <w:rPr>
          <w:rFonts w:asciiTheme="minorHAnsi" w:hAnsiTheme="minorHAnsi" w:cstheme="minorHAnsi"/>
        </w:rPr>
        <w:t xml:space="preserve">statistics and database management fundamentals. An elective </w:t>
      </w:r>
      <w:r w:rsidR="0075612D">
        <w:rPr>
          <w:rFonts w:asciiTheme="minorHAnsi" w:hAnsiTheme="minorHAnsi" w:cstheme="minorHAnsi"/>
        </w:rPr>
        <w:t xml:space="preserve">is also offered ranging from web design, web program and cloud computing. </w:t>
      </w:r>
    </w:p>
    <w:p w14:paraId="466864D0" w14:textId="2DF0653E" w:rsidR="00265109" w:rsidRDefault="00265109" w:rsidP="00AF61EE">
      <w:pPr>
        <w:tabs>
          <w:tab w:val="left" w:pos="500"/>
          <w:tab w:val="left" w:pos="501"/>
        </w:tabs>
        <w:spacing w:before="56"/>
        <w:ind w:left="720"/>
        <w:rPr>
          <w:rFonts w:asciiTheme="minorHAnsi" w:hAnsiTheme="minorHAnsi" w:cstheme="minorHAnsi"/>
        </w:rPr>
      </w:pPr>
    </w:p>
    <w:p w14:paraId="7A68C1A7" w14:textId="262A5FCF" w:rsidR="00265109" w:rsidRDefault="00265109" w:rsidP="00AF61EE">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The reason for these </w:t>
      </w:r>
      <w:r w:rsidR="002E78C5">
        <w:rPr>
          <w:rFonts w:asciiTheme="minorHAnsi" w:hAnsiTheme="minorHAnsi" w:cstheme="minorHAnsi"/>
        </w:rPr>
        <w:t>certificates</w:t>
      </w:r>
      <w:r>
        <w:rPr>
          <w:rFonts w:asciiTheme="minorHAnsi" w:hAnsiTheme="minorHAnsi" w:cstheme="minorHAnsi"/>
        </w:rPr>
        <w:t xml:space="preserve"> is to encourage individuals outside </w:t>
      </w:r>
      <w:r w:rsidR="00F12494">
        <w:rPr>
          <w:rFonts w:asciiTheme="minorHAnsi" w:hAnsiTheme="minorHAnsi" w:cstheme="minorHAnsi"/>
        </w:rPr>
        <w:t>of CAST</w:t>
      </w:r>
      <w:r w:rsidR="002E78C5">
        <w:rPr>
          <w:rFonts w:asciiTheme="minorHAnsi" w:hAnsiTheme="minorHAnsi" w:cstheme="minorHAnsi"/>
        </w:rPr>
        <w:t xml:space="preserve"> to take these courses, is that correct?</w:t>
      </w:r>
    </w:p>
    <w:p w14:paraId="6FD96C29" w14:textId="151AC446" w:rsidR="002E78C5" w:rsidRDefault="002E78C5" w:rsidP="00AF61EE">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Yes, one scenario would be </w:t>
      </w:r>
      <w:r w:rsidR="00C93ECD">
        <w:rPr>
          <w:rFonts w:asciiTheme="minorHAnsi" w:hAnsiTheme="minorHAnsi" w:cstheme="minorHAnsi"/>
        </w:rPr>
        <w:t xml:space="preserve">somebody who is already working in a particular </w:t>
      </w:r>
      <w:proofErr w:type="gramStart"/>
      <w:r w:rsidR="00C93ECD">
        <w:rPr>
          <w:rFonts w:asciiTheme="minorHAnsi" w:hAnsiTheme="minorHAnsi" w:cstheme="minorHAnsi"/>
        </w:rPr>
        <w:t>field</w:t>
      </w:r>
      <w:proofErr w:type="gramEnd"/>
      <w:r w:rsidR="00C93ECD">
        <w:rPr>
          <w:rFonts w:asciiTheme="minorHAnsi" w:hAnsiTheme="minorHAnsi" w:cstheme="minorHAnsi"/>
        </w:rPr>
        <w:t xml:space="preserve"> and they want to further their skill set and become involved in a more technical area, they would be able to take this certificate to </w:t>
      </w:r>
      <w:r w:rsidR="00597C62">
        <w:rPr>
          <w:rFonts w:asciiTheme="minorHAnsi" w:hAnsiTheme="minorHAnsi" w:cstheme="minorHAnsi"/>
        </w:rPr>
        <w:t>gain the technical skills they would need.</w:t>
      </w:r>
    </w:p>
    <w:p w14:paraId="3EE864AE" w14:textId="37056EAE" w:rsidR="009E16BD" w:rsidRDefault="009E16BD" w:rsidP="00AF61EE">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w:t>
      </w:r>
      <w:r w:rsidR="00D06A96">
        <w:rPr>
          <w:rFonts w:asciiTheme="minorHAnsi" w:hAnsiTheme="minorHAnsi" w:cstheme="minorHAnsi"/>
        </w:rPr>
        <w:t>So, do you have an idea of how many student</w:t>
      </w:r>
      <w:r w:rsidR="00C74DB3">
        <w:rPr>
          <w:rFonts w:asciiTheme="minorHAnsi" w:hAnsiTheme="minorHAnsi" w:cstheme="minorHAnsi"/>
        </w:rPr>
        <w:t>s</w:t>
      </w:r>
      <w:r w:rsidR="00D06A96">
        <w:rPr>
          <w:rFonts w:asciiTheme="minorHAnsi" w:hAnsiTheme="minorHAnsi" w:cstheme="minorHAnsi"/>
        </w:rPr>
        <w:t xml:space="preserve"> you might get?</w:t>
      </w:r>
    </w:p>
    <w:p w14:paraId="0DBE1FC7" w14:textId="64ABC78D" w:rsidR="00D06A96" w:rsidRDefault="00D06A96" w:rsidP="00AF61EE">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are 6 undergraduate certificates in the college right now </w:t>
      </w:r>
      <w:r w:rsidR="008A44C4">
        <w:rPr>
          <w:rFonts w:asciiTheme="minorHAnsi" w:hAnsiTheme="minorHAnsi" w:cstheme="minorHAnsi"/>
        </w:rPr>
        <w:t>with over</w:t>
      </w:r>
      <w:r>
        <w:rPr>
          <w:rFonts w:asciiTheme="minorHAnsi" w:hAnsiTheme="minorHAnsi" w:cstheme="minorHAnsi"/>
        </w:rPr>
        <w:t xml:space="preserve"> 250 students </w:t>
      </w:r>
      <w:r w:rsidR="001D3E65">
        <w:rPr>
          <w:rFonts w:asciiTheme="minorHAnsi" w:hAnsiTheme="minorHAnsi" w:cstheme="minorHAnsi"/>
        </w:rPr>
        <w:t>in just those programs. Th</w:t>
      </w:r>
      <w:r w:rsidR="0073250A">
        <w:rPr>
          <w:rFonts w:asciiTheme="minorHAnsi" w:hAnsiTheme="minorHAnsi" w:cstheme="minorHAnsi"/>
        </w:rPr>
        <w:t>e</w:t>
      </w:r>
      <w:r w:rsidR="001D3E65">
        <w:rPr>
          <w:rFonts w:asciiTheme="minorHAnsi" w:hAnsiTheme="minorHAnsi" w:cstheme="minorHAnsi"/>
        </w:rPr>
        <w:t>s</w:t>
      </w:r>
      <w:r w:rsidR="0073250A">
        <w:rPr>
          <w:rFonts w:asciiTheme="minorHAnsi" w:hAnsiTheme="minorHAnsi" w:cstheme="minorHAnsi"/>
        </w:rPr>
        <w:t>e</w:t>
      </w:r>
      <w:r w:rsidR="001D3E65">
        <w:rPr>
          <w:rFonts w:asciiTheme="minorHAnsi" w:hAnsiTheme="minorHAnsi" w:cstheme="minorHAnsi"/>
        </w:rPr>
        <w:t xml:space="preserve"> certificates are also meant to improved accessibility for</w:t>
      </w:r>
      <w:r w:rsidR="00794F32">
        <w:rPr>
          <w:rFonts w:asciiTheme="minorHAnsi" w:hAnsiTheme="minorHAnsi" w:cstheme="minorHAnsi"/>
        </w:rPr>
        <w:t xml:space="preserve"> students wanting to get into these high-paying tech field jobs </w:t>
      </w:r>
      <w:r w:rsidR="0073250A">
        <w:rPr>
          <w:rFonts w:asciiTheme="minorHAnsi" w:hAnsiTheme="minorHAnsi" w:cstheme="minorHAnsi"/>
        </w:rPr>
        <w:t xml:space="preserve">as well as acting a </w:t>
      </w:r>
      <w:r w:rsidR="00C74DB3">
        <w:rPr>
          <w:rFonts w:asciiTheme="minorHAnsi" w:hAnsiTheme="minorHAnsi" w:cstheme="minorHAnsi"/>
        </w:rPr>
        <w:t>steppingstone</w:t>
      </w:r>
      <w:r w:rsidR="0073250A">
        <w:rPr>
          <w:rFonts w:asciiTheme="minorHAnsi" w:hAnsiTheme="minorHAnsi" w:cstheme="minorHAnsi"/>
        </w:rPr>
        <w:t xml:space="preserve"> for the full degree program. </w:t>
      </w:r>
    </w:p>
    <w:p w14:paraId="5C51BBD4" w14:textId="469FAE99" w:rsidR="007E4F72" w:rsidRDefault="007E4F72" w:rsidP="00AF61EE">
      <w:pPr>
        <w:tabs>
          <w:tab w:val="left" w:pos="500"/>
          <w:tab w:val="left" w:pos="501"/>
        </w:tabs>
        <w:spacing w:before="56"/>
        <w:ind w:left="720"/>
        <w:rPr>
          <w:rFonts w:asciiTheme="minorHAnsi" w:hAnsiTheme="minorHAnsi" w:cstheme="minorHAnsi"/>
        </w:rPr>
      </w:pPr>
    </w:p>
    <w:p w14:paraId="76FA03B6" w14:textId="10E6FBE0" w:rsidR="007E4F72" w:rsidRPr="00265109" w:rsidRDefault="00524BCD" w:rsidP="00AF61EE">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feels that the objective could be more specific, however it is not significant enough to </w:t>
      </w:r>
      <w:r w:rsidR="00664800">
        <w:rPr>
          <w:rFonts w:asciiTheme="minorHAnsi" w:hAnsiTheme="minorHAnsi" w:cstheme="minorHAnsi"/>
        </w:rPr>
        <w:lastRenderedPageBreak/>
        <w:t xml:space="preserve">prevent the proposal from moving forward. </w:t>
      </w:r>
      <w:r w:rsidR="007E4F72">
        <w:rPr>
          <w:rFonts w:asciiTheme="minorHAnsi" w:hAnsiTheme="minorHAnsi" w:cstheme="minorHAnsi"/>
        </w:rPr>
        <w:t xml:space="preserve">There was </w:t>
      </w:r>
      <w:r w:rsidR="00E82A06">
        <w:rPr>
          <w:rFonts w:asciiTheme="minorHAnsi" w:hAnsiTheme="minorHAnsi" w:cstheme="minorHAnsi"/>
        </w:rPr>
        <w:t xml:space="preserve">a slight error in units listed. Curricular Affairs will correct this. </w:t>
      </w:r>
    </w:p>
    <w:p w14:paraId="16143480" w14:textId="77777777" w:rsidR="005C7D84" w:rsidRPr="00F5640D" w:rsidRDefault="005C7D84" w:rsidP="00F5640D">
      <w:pPr>
        <w:tabs>
          <w:tab w:val="left" w:pos="500"/>
          <w:tab w:val="left" w:pos="501"/>
        </w:tabs>
        <w:spacing w:before="56"/>
        <w:ind w:left="720"/>
        <w:rPr>
          <w:rFonts w:asciiTheme="minorHAnsi" w:hAnsiTheme="minorHAnsi" w:cstheme="minorHAnsi"/>
          <w:b/>
          <w:bCs/>
        </w:rPr>
      </w:pPr>
    </w:p>
    <w:p w14:paraId="694E17F8" w14:textId="22E737EB" w:rsidR="0003587C" w:rsidRDefault="001A734A"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Dana Lema</w:t>
      </w:r>
      <w:r w:rsidR="005C7D84">
        <w:rPr>
          <w:rFonts w:asciiTheme="minorHAnsi" w:hAnsiTheme="minorHAnsi" w:cstheme="minorHAnsi"/>
        </w:rPr>
        <w:t xml:space="preserve"> </w:t>
      </w:r>
      <w:r w:rsidR="00AD2B2D">
        <w:rPr>
          <w:rFonts w:asciiTheme="minorHAnsi" w:hAnsiTheme="minorHAnsi" w:cstheme="minorHAnsi"/>
        </w:rPr>
        <w:t>moved</w:t>
      </w:r>
      <w:r w:rsidR="00820F5C">
        <w:rPr>
          <w:rFonts w:asciiTheme="minorHAnsi" w:hAnsiTheme="minorHAnsi" w:cstheme="minorHAnsi"/>
        </w:rPr>
        <w:t xml:space="preserve"> to</w:t>
      </w:r>
      <w:r w:rsidR="005C7D84">
        <w:rPr>
          <w:rFonts w:asciiTheme="minorHAnsi" w:hAnsiTheme="minorHAnsi" w:cstheme="minorHAnsi"/>
        </w:rPr>
        <w:t xml:space="preserve"> approve</w:t>
      </w:r>
      <w:r w:rsidR="0003587C" w:rsidRPr="00E76BB2">
        <w:rPr>
          <w:rFonts w:asciiTheme="minorHAnsi" w:hAnsiTheme="minorHAnsi" w:cstheme="minorHAnsi"/>
        </w:rPr>
        <w:t>.</w:t>
      </w:r>
      <w:r w:rsidR="0003587C">
        <w:rPr>
          <w:rFonts w:asciiTheme="minorHAnsi" w:hAnsiTheme="minorHAnsi" w:cstheme="minorHAnsi"/>
        </w:rPr>
        <w:t xml:space="preserve"> </w:t>
      </w:r>
      <w:r>
        <w:rPr>
          <w:rFonts w:asciiTheme="minorHAnsi" w:hAnsiTheme="minorHAnsi" w:cstheme="minorHAnsi"/>
        </w:rPr>
        <w:t>Suzie Weisband</w:t>
      </w:r>
      <w:r w:rsidR="0003587C">
        <w:rPr>
          <w:rFonts w:asciiTheme="minorHAnsi" w:hAnsiTheme="minorHAnsi" w:cstheme="minorHAnsi"/>
        </w:rPr>
        <w:t xml:space="preserve"> </w:t>
      </w:r>
      <w:r w:rsidR="0003587C" w:rsidRPr="00E76BB2">
        <w:rPr>
          <w:rFonts w:asciiTheme="minorHAnsi" w:hAnsiTheme="minorHAnsi" w:cstheme="minorHAnsi"/>
        </w:rPr>
        <w:t xml:space="preserve">seconded. Motion carried with </w:t>
      </w:r>
      <w:r w:rsidR="006B214C">
        <w:rPr>
          <w:rFonts w:asciiTheme="minorHAnsi" w:hAnsiTheme="minorHAnsi" w:cstheme="minorHAnsi"/>
        </w:rPr>
        <w:t>10</w:t>
      </w:r>
      <w:r w:rsidR="0003587C" w:rsidRPr="00E76BB2">
        <w:rPr>
          <w:rFonts w:asciiTheme="minorHAnsi" w:hAnsiTheme="minorHAnsi" w:cstheme="minorHAnsi"/>
        </w:rPr>
        <w:t xml:space="preserve"> yeas, 0 nays, 0 abstain.</w:t>
      </w:r>
    </w:p>
    <w:p w14:paraId="20EAC32B" w14:textId="77777777" w:rsidR="0003587C" w:rsidRDefault="0003587C" w:rsidP="005C3EF6">
      <w:pPr>
        <w:pStyle w:val="ListParagraph"/>
        <w:tabs>
          <w:tab w:val="left" w:pos="500"/>
          <w:tab w:val="left" w:pos="501"/>
        </w:tabs>
        <w:spacing w:before="56"/>
        <w:ind w:left="720" w:firstLine="0"/>
        <w:rPr>
          <w:rFonts w:asciiTheme="minorHAnsi" w:hAnsiTheme="minorHAnsi" w:cstheme="minorHAnsi"/>
        </w:rPr>
      </w:pPr>
    </w:p>
    <w:p w14:paraId="0329E78F" w14:textId="460FEC60" w:rsidR="00B51961" w:rsidRDefault="00B51961" w:rsidP="005C3EF6">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D. </w:t>
      </w:r>
      <w:r w:rsidR="00F5640D">
        <w:rPr>
          <w:rFonts w:asciiTheme="minorHAnsi" w:hAnsiTheme="minorHAnsi" w:cstheme="minorHAnsi"/>
          <w:b/>
          <w:bCs/>
        </w:rPr>
        <w:t>N</w:t>
      </w:r>
      <w:r w:rsidR="00842322">
        <w:rPr>
          <w:rFonts w:asciiTheme="minorHAnsi" w:hAnsiTheme="minorHAnsi" w:cstheme="minorHAnsi"/>
          <w:b/>
          <w:bCs/>
        </w:rPr>
        <w:t>ew Certificate: Network Operations (CAST)</w:t>
      </w:r>
    </w:p>
    <w:p w14:paraId="7CABA9DE" w14:textId="77777777" w:rsidR="007C7623" w:rsidRPr="007C7623" w:rsidRDefault="007C7623" w:rsidP="007C7623">
      <w:pPr>
        <w:tabs>
          <w:tab w:val="left" w:pos="500"/>
          <w:tab w:val="left" w:pos="501"/>
        </w:tabs>
        <w:spacing w:before="56"/>
        <w:rPr>
          <w:rFonts w:asciiTheme="minorHAnsi" w:hAnsiTheme="minorHAnsi" w:cstheme="minorHAnsi"/>
          <w:b/>
          <w:bCs/>
        </w:rPr>
      </w:pPr>
    </w:p>
    <w:p w14:paraId="5AB9EDD6" w14:textId="110C6E94" w:rsidR="006B214C" w:rsidRDefault="006B214C" w:rsidP="00842322">
      <w:pPr>
        <w:ind w:left="720"/>
      </w:pPr>
      <w:r>
        <w:t xml:space="preserve">Presented by Henry Werchan. See previous items for QA. </w:t>
      </w:r>
    </w:p>
    <w:p w14:paraId="775924A9" w14:textId="77777777" w:rsidR="006B214C" w:rsidRDefault="006B214C" w:rsidP="00842322">
      <w:pPr>
        <w:ind w:left="720"/>
      </w:pPr>
    </w:p>
    <w:p w14:paraId="104804D6" w14:textId="0A1ECD62" w:rsidR="00E26E3A" w:rsidRPr="00E26E3A" w:rsidRDefault="0004412A" w:rsidP="00842322">
      <w:pPr>
        <w:ind w:left="720"/>
      </w:pPr>
      <w:r>
        <w:t xml:space="preserve">This will be adding a certificate option to a currently existing degree program. None of the courses are </w:t>
      </w:r>
      <w:r w:rsidR="003B0B63">
        <w:t>new</w:t>
      </w:r>
      <w:r w:rsidR="00353AB6">
        <w:t xml:space="preserve">. </w:t>
      </w:r>
      <w:r w:rsidR="009D0986">
        <w:t xml:space="preserve">This certificate provides the opportunity for individuals to obtain a relevant set of skills to work in Network Operations. </w:t>
      </w:r>
    </w:p>
    <w:p w14:paraId="7106AC49" w14:textId="589C2270" w:rsidR="007C7623" w:rsidRPr="005C7D84" w:rsidRDefault="007C7623" w:rsidP="005C7D84">
      <w:pPr>
        <w:tabs>
          <w:tab w:val="left" w:pos="500"/>
          <w:tab w:val="left" w:pos="501"/>
        </w:tabs>
        <w:spacing w:before="56"/>
        <w:rPr>
          <w:rFonts w:asciiTheme="minorHAnsi" w:hAnsiTheme="minorHAnsi" w:cstheme="minorHAnsi"/>
        </w:rPr>
      </w:pPr>
    </w:p>
    <w:p w14:paraId="2B93E954" w14:textId="43951D56" w:rsidR="007C7623" w:rsidRDefault="006B214C" w:rsidP="007C762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Dana Lema</w:t>
      </w:r>
      <w:r w:rsidR="00CA710E">
        <w:rPr>
          <w:rFonts w:asciiTheme="minorHAnsi" w:hAnsiTheme="minorHAnsi" w:cstheme="minorHAnsi"/>
        </w:rPr>
        <w:t xml:space="preserve"> </w:t>
      </w:r>
      <w:r w:rsidR="00820F5C">
        <w:rPr>
          <w:rFonts w:asciiTheme="minorHAnsi" w:hAnsiTheme="minorHAnsi" w:cstheme="minorHAnsi"/>
        </w:rPr>
        <w:t xml:space="preserve">moved </w:t>
      </w:r>
      <w:r w:rsidR="00B51961">
        <w:rPr>
          <w:rFonts w:asciiTheme="minorHAnsi" w:hAnsiTheme="minorHAnsi" w:cstheme="minorHAnsi"/>
        </w:rPr>
        <w:t>to a</w:t>
      </w:r>
      <w:r w:rsidR="00B51961" w:rsidRPr="006F5AE9">
        <w:rPr>
          <w:rFonts w:asciiTheme="minorHAnsi" w:hAnsiTheme="minorHAnsi" w:cstheme="minorHAnsi"/>
        </w:rPr>
        <w:t xml:space="preserve">pprove. </w:t>
      </w:r>
      <w:r>
        <w:rPr>
          <w:rFonts w:asciiTheme="minorHAnsi" w:hAnsiTheme="minorHAnsi" w:cstheme="minorHAnsi"/>
        </w:rPr>
        <w:t>Suzie Weisband</w:t>
      </w:r>
      <w:r w:rsidR="00CA710E">
        <w:rPr>
          <w:rFonts w:asciiTheme="minorHAnsi" w:hAnsiTheme="minorHAnsi" w:cstheme="minorHAnsi"/>
        </w:rPr>
        <w:t xml:space="preserve"> </w:t>
      </w:r>
      <w:r w:rsidR="00B51961" w:rsidRPr="006F5AE9">
        <w:rPr>
          <w:rFonts w:asciiTheme="minorHAnsi" w:hAnsiTheme="minorHAnsi" w:cstheme="minorHAnsi"/>
        </w:rPr>
        <w:t xml:space="preserve">seconded. Motion carried with </w:t>
      </w:r>
      <w:r>
        <w:rPr>
          <w:rFonts w:asciiTheme="minorHAnsi" w:hAnsiTheme="minorHAnsi" w:cstheme="minorHAnsi"/>
        </w:rPr>
        <w:t>10</w:t>
      </w:r>
      <w:r w:rsidR="00B51961" w:rsidRPr="006F5AE9">
        <w:rPr>
          <w:rFonts w:asciiTheme="minorHAnsi" w:hAnsiTheme="minorHAnsi" w:cstheme="minorHAnsi"/>
        </w:rPr>
        <w:t xml:space="preserve"> ye</w:t>
      </w:r>
      <w:r w:rsidR="00B51961">
        <w:rPr>
          <w:rFonts w:asciiTheme="minorHAnsi" w:hAnsiTheme="minorHAnsi" w:cstheme="minorHAnsi"/>
        </w:rPr>
        <w:t>a</w:t>
      </w:r>
      <w:r w:rsidR="00B51961" w:rsidRPr="006F5AE9">
        <w:rPr>
          <w:rFonts w:asciiTheme="minorHAnsi" w:hAnsiTheme="minorHAnsi" w:cstheme="minorHAnsi"/>
        </w:rPr>
        <w:t>s</w:t>
      </w:r>
      <w:r w:rsidR="00B51961">
        <w:rPr>
          <w:rFonts w:asciiTheme="minorHAnsi" w:hAnsiTheme="minorHAnsi" w:cstheme="minorHAnsi"/>
        </w:rPr>
        <w:t>, 0 nays, 0 abstain</w:t>
      </w:r>
      <w:r w:rsidR="00B51961" w:rsidRPr="006F5AE9">
        <w:rPr>
          <w:rFonts w:asciiTheme="minorHAnsi" w:hAnsiTheme="minorHAnsi" w:cstheme="minorHAnsi"/>
        </w:rPr>
        <w:t>.</w:t>
      </w:r>
    </w:p>
    <w:p w14:paraId="576EFE40" w14:textId="77777777" w:rsidR="000D14F4" w:rsidRDefault="000D14F4" w:rsidP="007C7623">
      <w:pPr>
        <w:pStyle w:val="ListParagraph"/>
        <w:tabs>
          <w:tab w:val="left" w:pos="500"/>
          <w:tab w:val="left" w:pos="501"/>
        </w:tabs>
        <w:spacing w:before="56"/>
        <w:ind w:left="720" w:firstLine="0"/>
        <w:rPr>
          <w:rFonts w:asciiTheme="minorHAnsi" w:hAnsiTheme="minorHAnsi" w:cstheme="minorHAnsi"/>
        </w:rPr>
      </w:pPr>
    </w:p>
    <w:p w14:paraId="0468B9E9" w14:textId="4E60F3A3" w:rsidR="00842322" w:rsidRPr="00842322" w:rsidRDefault="00B51961" w:rsidP="00842322">
      <w:pPr>
        <w:pStyle w:val="ListParagraph"/>
        <w:tabs>
          <w:tab w:val="left" w:pos="500"/>
          <w:tab w:val="left" w:pos="501"/>
        </w:tabs>
        <w:spacing w:before="56"/>
        <w:ind w:left="720" w:firstLine="0"/>
        <w:rPr>
          <w:rFonts w:asciiTheme="minorHAnsi" w:hAnsiTheme="minorHAnsi" w:cstheme="minorHAnsi"/>
          <w:b/>
          <w:bCs/>
        </w:rPr>
      </w:pPr>
      <w:r w:rsidRPr="007C7623">
        <w:rPr>
          <w:rFonts w:asciiTheme="minorHAnsi" w:hAnsiTheme="minorHAnsi" w:cstheme="minorHAnsi"/>
          <w:b/>
          <w:bCs/>
        </w:rPr>
        <w:t xml:space="preserve">E. </w:t>
      </w:r>
      <w:r w:rsidR="00842322">
        <w:rPr>
          <w:rFonts w:asciiTheme="minorHAnsi" w:hAnsiTheme="minorHAnsi" w:cstheme="minorHAnsi"/>
          <w:b/>
          <w:bCs/>
        </w:rPr>
        <w:t>New Major: BM in Music Therapy (Fine Arts)</w:t>
      </w:r>
    </w:p>
    <w:p w14:paraId="0B4D8C40" w14:textId="6DDEBBEE" w:rsidR="00F5640D" w:rsidRDefault="00F5640D" w:rsidP="00F5640D">
      <w:pPr>
        <w:pStyle w:val="ListParagraph"/>
        <w:tabs>
          <w:tab w:val="left" w:pos="500"/>
          <w:tab w:val="left" w:pos="501"/>
        </w:tabs>
        <w:spacing w:before="56"/>
        <w:ind w:left="720" w:firstLine="0"/>
        <w:rPr>
          <w:rFonts w:asciiTheme="minorHAnsi" w:hAnsiTheme="minorHAnsi" w:cstheme="minorHAnsi"/>
          <w:b/>
          <w:bCs/>
        </w:rPr>
      </w:pPr>
    </w:p>
    <w:p w14:paraId="14DC789F" w14:textId="502E2ADB" w:rsidR="007F57BE" w:rsidRDefault="007F57BE" w:rsidP="00F5640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Presented by Lori Wiest and David Boulton. </w:t>
      </w:r>
    </w:p>
    <w:p w14:paraId="162EF378" w14:textId="223F0941" w:rsidR="00183577" w:rsidRDefault="00183577" w:rsidP="00F5640D">
      <w:pPr>
        <w:pStyle w:val="ListParagraph"/>
        <w:tabs>
          <w:tab w:val="left" w:pos="500"/>
          <w:tab w:val="left" w:pos="501"/>
        </w:tabs>
        <w:spacing w:before="56"/>
        <w:ind w:left="720" w:firstLine="0"/>
        <w:rPr>
          <w:rFonts w:asciiTheme="minorHAnsi" w:hAnsiTheme="minorHAnsi" w:cstheme="minorHAnsi"/>
        </w:rPr>
      </w:pPr>
    </w:p>
    <w:p w14:paraId="46A4ECA2" w14:textId="2664CAE7" w:rsidR="007939F6" w:rsidRDefault="00183577" w:rsidP="00BE0A6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The Music Therapy degree is one that is in a very few </w:t>
      </w:r>
      <w:r w:rsidR="002B2824">
        <w:rPr>
          <w:rFonts w:asciiTheme="minorHAnsi" w:hAnsiTheme="minorHAnsi" w:cstheme="minorHAnsi"/>
        </w:rPr>
        <w:t>numbers</w:t>
      </w:r>
      <w:r>
        <w:rPr>
          <w:rFonts w:asciiTheme="minorHAnsi" w:hAnsiTheme="minorHAnsi" w:cstheme="minorHAnsi"/>
        </w:rPr>
        <w:t xml:space="preserve"> of programs across the country. It is a program that truly benefits a lifespan of the population.</w:t>
      </w:r>
      <w:r w:rsidR="00AE29C4">
        <w:rPr>
          <w:rFonts w:asciiTheme="minorHAnsi" w:hAnsiTheme="minorHAnsi" w:cstheme="minorHAnsi"/>
        </w:rPr>
        <w:t xml:space="preserve"> The degree is focused on recognizing the importance of the brain,</w:t>
      </w:r>
      <w:r w:rsidR="00BE0A6A">
        <w:rPr>
          <w:rFonts w:asciiTheme="minorHAnsi" w:hAnsiTheme="minorHAnsi" w:cstheme="minorHAnsi"/>
        </w:rPr>
        <w:t xml:space="preserve"> the</w:t>
      </w:r>
      <w:r w:rsidR="00AE29C4">
        <w:rPr>
          <w:rFonts w:asciiTheme="minorHAnsi" w:hAnsiTheme="minorHAnsi" w:cstheme="minorHAnsi"/>
        </w:rPr>
        <w:t xml:space="preserve"> physical</w:t>
      </w:r>
      <w:r w:rsidR="00BE0A6A">
        <w:rPr>
          <w:rFonts w:asciiTheme="minorHAnsi" w:hAnsiTheme="minorHAnsi" w:cstheme="minorHAnsi"/>
        </w:rPr>
        <w:t xml:space="preserve"> motion and</w:t>
      </w:r>
      <w:r w:rsidR="00AE29C4">
        <w:rPr>
          <w:rFonts w:asciiTheme="minorHAnsi" w:hAnsiTheme="minorHAnsi" w:cstheme="minorHAnsi"/>
        </w:rPr>
        <w:t xml:space="preserve"> memory </w:t>
      </w:r>
      <w:r w:rsidR="00BE0A6A">
        <w:rPr>
          <w:rFonts w:asciiTheme="minorHAnsi" w:hAnsiTheme="minorHAnsi" w:cstheme="minorHAnsi"/>
        </w:rPr>
        <w:t xml:space="preserve">and bringing back music to be apart of that therapy. We hope to </w:t>
      </w:r>
      <w:r w:rsidR="00C40C16">
        <w:rPr>
          <w:rFonts w:asciiTheme="minorHAnsi" w:hAnsiTheme="minorHAnsi" w:cstheme="minorHAnsi"/>
        </w:rPr>
        <w:t xml:space="preserve">provide a lifespan preparation through the degree. Curriculum is approved through the American Music Therapy Association. </w:t>
      </w:r>
      <w:r w:rsidR="001E7922">
        <w:rPr>
          <w:rFonts w:asciiTheme="minorHAnsi" w:hAnsiTheme="minorHAnsi" w:cstheme="minorHAnsi"/>
        </w:rPr>
        <w:t>We are also approved by the National Association of Schools of Music</w:t>
      </w:r>
      <w:r w:rsidR="00D8459C">
        <w:rPr>
          <w:rFonts w:asciiTheme="minorHAnsi" w:hAnsiTheme="minorHAnsi" w:cstheme="minorHAnsi"/>
        </w:rPr>
        <w:t xml:space="preserve"> which require</w:t>
      </w:r>
      <w:r w:rsidR="00581D8C">
        <w:rPr>
          <w:rFonts w:asciiTheme="minorHAnsi" w:hAnsiTheme="minorHAnsi" w:cstheme="minorHAnsi"/>
        </w:rPr>
        <w:t>d</w:t>
      </w:r>
      <w:r w:rsidR="00D8459C">
        <w:rPr>
          <w:rFonts w:asciiTheme="minorHAnsi" w:hAnsiTheme="minorHAnsi" w:cstheme="minorHAnsi"/>
        </w:rPr>
        <w:t xml:space="preserve"> a separate accreditation process. We want to provide careers in music that are </w:t>
      </w:r>
      <w:r w:rsidR="002B2824">
        <w:rPr>
          <w:rFonts w:asciiTheme="minorHAnsi" w:hAnsiTheme="minorHAnsi" w:cstheme="minorHAnsi"/>
        </w:rPr>
        <w:t xml:space="preserve">truly meaningful. There are not currently enough people in these </w:t>
      </w:r>
      <w:r w:rsidR="00581D8C">
        <w:rPr>
          <w:rFonts w:asciiTheme="minorHAnsi" w:hAnsiTheme="minorHAnsi" w:cstheme="minorHAnsi"/>
        </w:rPr>
        <w:t>professions,</w:t>
      </w:r>
      <w:r w:rsidR="002B2824">
        <w:rPr>
          <w:rFonts w:asciiTheme="minorHAnsi" w:hAnsiTheme="minorHAnsi" w:cstheme="minorHAnsi"/>
        </w:rPr>
        <w:t xml:space="preserve"> and we hope to</w:t>
      </w:r>
      <w:r w:rsidR="00581D8C">
        <w:rPr>
          <w:rFonts w:asciiTheme="minorHAnsi" w:hAnsiTheme="minorHAnsi" w:cstheme="minorHAnsi"/>
        </w:rPr>
        <w:t xml:space="preserve"> help fix that by providing this education.</w:t>
      </w:r>
    </w:p>
    <w:p w14:paraId="03C8CB3A" w14:textId="664A450D" w:rsidR="00425D13" w:rsidRDefault="00425D13" w:rsidP="00BE0A6A">
      <w:pPr>
        <w:pStyle w:val="ListParagraph"/>
        <w:tabs>
          <w:tab w:val="left" w:pos="500"/>
          <w:tab w:val="left" w:pos="501"/>
        </w:tabs>
        <w:spacing w:before="56"/>
        <w:ind w:left="720" w:firstLine="0"/>
        <w:rPr>
          <w:rFonts w:asciiTheme="minorHAnsi" w:hAnsiTheme="minorHAnsi" w:cstheme="minorHAnsi"/>
        </w:rPr>
      </w:pPr>
    </w:p>
    <w:p w14:paraId="4A47EE7F" w14:textId="2E57D657" w:rsidR="00425D13" w:rsidRDefault="00425D13" w:rsidP="00BE0A6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On your core required class</w:t>
      </w:r>
      <w:r w:rsidR="007D2720">
        <w:rPr>
          <w:rFonts w:asciiTheme="minorHAnsi" w:hAnsiTheme="minorHAnsi" w:cstheme="minorHAnsi"/>
        </w:rPr>
        <w:t xml:space="preserve">es outside of the School of Fine Arts, one of the Anthropology classes does not have a letter of support attached and </w:t>
      </w:r>
      <w:r w:rsidR="000B6AFD">
        <w:rPr>
          <w:rFonts w:asciiTheme="minorHAnsi" w:hAnsiTheme="minorHAnsi" w:cstheme="minorHAnsi"/>
        </w:rPr>
        <w:t>is only offered in the spring. Have you confirmed that this class will be able to host these students?</w:t>
      </w:r>
    </w:p>
    <w:p w14:paraId="7AC6A197" w14:textId="35B99CC6" w:rsidR="000B6AFD" w:rsidRDefault="000B6AFD" w:rsidP="00BE0A6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have reached out and requested a letter many times but have yet to receive a response. </w:t>
      </w:r>
      <w:r w:rsidR="00295A65">
        <w:rPr>
          <w:rFonts w:asciiTheme="minorHAnsi" w:hAnsiTheme="minorHAnsi" w:cstheme="minorHAnsi"/>
        </w:rPr>
        <w:t xml:space="preserve">We </w:t>
      </w:r>
      <w:r w:rsidR="000F43C2">
        <w:rPr>
          <w:rFonts w:asciiTheme="minorHAnsi" w:hAnsiTheme="minorHAnsi" w:cstheme="minorHAnsi"/>
        </w:rPr>
        <w:t xml:space="preserve">would be able to substitute </w:t>
      </w:r>
      <w:r w:rsidR="00295A65">
        <w:rPr>
          <w:rFonts w:asciiTheme="minorHAnsi" w:hAnsiTheme="minorHAnsi" w:cstheme="minorHAnsi"/>
        </w:rPr>
        <w:t xml:space="preserve">an alternative in the case that we can not use this course. </w:t>
      </w:r>
    </w:p>
    <w:p w14:paraId="2CC03092" w14:textId="6414264E" w:rsidR="005642E9" w:rsidRDefault="005642E9" w:rsidP="00BE0A6A">
      <w:pPr>
        <w:pStyle w:val="ListParagraph"/>
        <w:tabs>
          <w:tab w:val="left" w:pos="500"/>
          <w:tab w:val="left" w:pos="501"/>
        </w:tabs>
        <w:spacing w:before="56"/>
        <w:ind w:left="720" w:firstLine="0"/>
        <w:rPr>
          <w:rFonts w:asciiTheme="minorHAnsi" w:hAnsiTheme="minorHAnsi" w:cstheme="minorHAnsi"/>
        </w:rPr>
      </w:pPr>
    </w:p>
    <w:p w14:paraId="740E734C" w14:textId="3DE99677" w:rsidR="005642E9" w:rsidRPr="00425D13" w:rsidRDefault="005642E9" w:rsidP="00BE0A6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Committee notes that there are a few places on the proposal where the course titles are not consistent with those in the catalogue and that they will help </w:t>
      </w:r>
      <w:r w:rsidR="005B57D3">
        <w:rPr>
          <w:rFonts w:asciiTheme="minorHAnsi" w:hAnsiTheme="minorHAnsi" w:cstheme="minorHAnsi"/>
        </w:rPr>
        <w:t>to correct these by sending a list.</w:t>
      </w:r>
    </w:p>
    <w:p w14:paraId="2C6B5D1F" w14:textId="2DE0281C" w:rsidR="00DE2AE1" w:rsidRDefault="00DE2AE1" w:rsidP="005C3EF6">
      <w:pPr>
        <w:pStyle w:val="ListParagraph"/>
        <w:tabs>
          <w:tab w:val="left" w:pos="500"/>
          <w:tab w:val="left" w:pos="501"/>
        </w:tabs>
        <w:spacing w:before="56"/>
        <w:ind w:left="720" w:firstLine="0"/>
        <w:rPr>
          <w:rFonts w:asciiTheme="minorHAnsi" w:hAnsiTheme="minorHAnsi" w:cstheme="minorHAnsi"/>
        </w:rPr>
      </w:pPr>
    </w:p>
    <w:p w14:paraId="388BAB07" w14:textId="48A9A59A" w:rsidR="00425D13" w:rsidRDefault="0082341A" w:rsidP="00425D1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Paul Wagner</w:t>
      </w:r>
      <w:r w:rsidR="00425D13">
        <w:rPr>
          <w:rFonts w:asciiTheme="minorHAnsi" w:hAnsiTheme="minorHAnsi" w:cstheme="minorHAnsi"/>
        </w:rPr>
        <w:t xml:space="preserve"> moved to a</w:t>
      </w:r>
      <w:r w:rsidR="00425D13" w:rsidRPr="006F5AE9">
        <w:rPr>
          <w:rFonts w:asciiTheme="minorHAnsi" w:hAnsiTheme="minorHAnsi" w:cstheme="minorHAnsi"/>
        </w:rPr>
        <w:t xml:space="preserve">pprove. </w:t>
      </w:r>
      <w:r w:rsidR="00425D13">
        <w:rPr>
          <w:rFonts w:asciiTheme="minorHAnsi" w:hAnsiTheme="minorHAnsi" w:cstheme="minorHAnsi"/>
        </w:rPr>
        <w:t xml:space="preserve">Suzie Weisband </w:t>
      </w:r>
      <w:r w:rsidR="00425D13" w:rsidRPr="006F5AE9">
        <w:rPr>
          <w:rFonts w:asciiTheme="minorHAnsi" w:hAnsiTheme="minorHAnsi" w:cstheme="minorHAnsi"/>
        </w:rPr>
        <w:t xml:space="preserve">seconded. Motion carried with </w:t>
      </w:r>
      <w:r>
        <w:rPr>
          <w:rFonts w:asciiTheme="minorHAnsi" w:hAnsiTheme="minorHAnsi" w:cstheme="minorHAnsi"/>
        </w:rPr>
        <w:t>9</w:t>
      </w:r>
      <w:r w:rsidR="00425D13" w:rsidRPr="006F5AE9">
        <w:rPr>
          <w:rFonts w:asciiTheme="minorHAnsi" w:hAnsiTheme="minorHAnsi" w:cstheme="minorHAnsi"/>
        </w:rPr>
        <w:t xml:space="preserve"> ye</w:t>
      </w:r>
      <w:r w:rsidR="00425D13">
        <w:rPr>
          <w:rFonts w:asciiTheme="minorHAnsi" w:hAnsiTheme="minorHAnsi" w:cstheme="minorHAnsi"/>
        </w:rPr>
        <w:t>a</w:t>
      </w:r>
      <w:r w:rsidR="00425D13" w:rsidRPr="006F5AE9">
        <w:rPr>
          <w:rFonts w:asciiTheme="minorHAnsi" w:hAnsiTheme="minorHAnsi" w:cstheme="minorHAnsi"/>
        </w:rPr>
        <w:t>s</w:t>
      </w:r>
      <w:r w:rsidR="00425D13">
        <w:rPr>
          <w:rFonts w:asciiTheme="minorHAnsi" w:hAnsiTheme="minorHAnsi" w:cstheme="minorHAnsi"/>
        </w:rPr>
        <w:t>, 0 nays, 0 abstain</w:t>
      </w:r>
      <w:r w:rsidR="00425D13" w:rsidRPr="006F5AE9">
        <w:rPr>
          <w:rFonts w:asciiTheme="minorHAnsi" w:hAnsiTheme="minorHAnsi" w:cstheme="minorHAnsi"/>
        </w:rPr>
        <w:t>.</w:t>
      </w:r>
    </w:p>
    <w:p w14:paraId="6C3BEEA6" w14:textId="523F54B5" w:rsidR="00842322" w:rsidRDefault="00842322" w:rsidP="005C3EF6">
      <w:pPr>
        <w:pStyle w:val="ListParagraph"/>
        <w:tabs>
          <w:tab w:val="left" w:pos="500"/>
          <w:tab w:val="left" w:pos="501"/>
        </w:tabs>
        <w:spacing w:before="56"/>
        <w:ind w:left="720" w:firstLine="0"/>
        <w:rPr>
          <w:rFonts w:asciiTheme="minorHAnsi" w:hAnsiTheme="minorHAnsi" w:cstheme="minorHAnsi"/>
        </w:rPr>
      </w:pPr>
    </w:p>
    <w:p w14:paraId="62A18E13" w14:textId="640DF35D" w:rsidR="00842322" w:rsidRDefault="00842322" w:rsidP="005C3EF6">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F. New Major: BS in Computer Science Engineering (Science)</w:t>
      </w:r>
    </w:p>
    <w:p w14:paraId="063E2FB9" w14:textId="1AB98621" w:rsidR="00842322" w:rsidRDefault="00842322" w:rsidP="005C3EF6">
      <w:pPr>
        <w:pStyle w:val="ListParagraph"/>
        <w:tabs>
          <w:tab w:val="left" w:pos="500"/>
          <w:tab w:val="left" w:pos="501"/>
        </w:tabs>
        <w:spacing w:before="56"/>
        <w:ind w:left="720" w:firstLine="0"/>
        <w:rPr>
          <w:rFonts w:asciiTheme="minorHAnsi" w:hAnsiTheme="minorHAnsi" w:cstheme="minorHAnsi"/>
          <w:b/>
          <w:bCs/>
        </w:rPr>
      </w:pPr>
    </w:p>
    <w:p w14:paraId="747041A8" w14:textId="5B990C78" w:rsidR="00A50651" w:rsidRDefault="00F04806"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Committee</w:t>
      </w:r>
      <w:r w:rsidR="00D04634">
        <w:rPr>
          <w:rFonts w:asciiTheme="minorHAnsi" w:hAnsiTheme="minorHAnsi" w:cstheme="minorHAnsi"/>
        </w:rPr>
        <w:t xml:space="preserve"> members</w:t>
      </w:r>
      <w:r>
        <w:rPr>
          <w:rFonts w:asciiTheme="minorHAnsi" w:hAnsiTheme="minorHAnsi" w:cstheme="minorHAnsi"/>
        </w:rPr>
        <w:t xml:space="preserve"> notes </w:t>
      </w:r>
      <w:r w:rsidR="00D04634">
        <w:rPr>
          <w:rFonts w:asciiTheme="minorHAnsi" w:hAnsiTheme="minorHAnsi" w:cstheme="minorHAnsi"/>
        </w:rPr>
        <w:t xml:space="preserve">that the program assessment contained objectives that could be improved. </w:t>
      </w:r>
      <w:r w:rsidR="00FA3E95">
        <w:rPr>
          <w:rFonts w:asciiTheme="minorHAnsi" w:hAnsiTheme="minorHAnsi" w:cstheme="minorHAnsi"/>
        </w:rPr>
        <w:t xml:space="preserve">Additionally, the assessment was messy and needs cleanup. </w:t>
      </w:r>
      <w:proofErr w:type="gramStart"/>
      <w:r w:rsidR="0013767E">
        <w:rPr>
          <w:rFonts w:asciiTheme="minorHAnsi" w:hAnsiTheme="minorHAnsi" w:cstheme="minorHAnsi"/>
        </w:rPr>
        <w:t>Finally</w:t>
      </w:r>
      <w:proofErr w:type="gramEnd"/>
      <w:r w:rsidR="0013767E">
        <w:rPr>
          <w:rFonts w:asciiTheme="minorHAnsi" w:hAnsiTheme="minorHAnsi" w:cstheme="minorHAnsi"/>
        </w:rPr>
        <w:t xml:space="preserve"> there was a note about an elective and that the advisors would approve the 3 other electives without a </w:t>
      </w:r>
      <w:r w:rsidR="00104F86">
        <w:rPr>
          <w:rFonts w:asciiTheme="minorHAnsi" w:hAnsiTheme="minorHAnsi" w:cstheme="minorHAnsi"/>
        </w:rPr>
        <w:t xml:space="preserve">list of </w:t>
      </w:r>
      <w:r w:rsidR="00104F86">
        <w:rPr>
          <w:rFonts w:asciiTheme="minorHAnsi" w:hAnsiTheme="minorHAnsi" w:cstheme="minorHAnsi"/>
        </w:rPr>
        <w:lastRenderedPageBreak/>
        <w:t xml:space="preserve">courses. </w:t>
      </w:r>
      <w:r w:rsidR="00D87A96">
        <w:rPr>
          <w:rFonts w:asciiTheme="minorHAnsi" w:hAnsiTheme="minorHAnsi" w:cstheme="minorHAnsi"/>
        </w:rPr>
        <w:t xml:space="preserve">It seems like 9 units of electives being individually approved </w:t>
      </w:r>
      <w:r w:rsidR="00104F86">
        <w:rPr>
          <w:rFonts w:asciiTheme="minorHAnsi" w:hAnsiTheme="minorHAnsi" w:cstheme="minorHAnsi"/>
        </w:rPr>
        <w:t xml:space="preserve">would be an advising nightmare. </w:t>
      </w:r>
    </w:p>
    <w:p w14:paraId="198044B1" w14:textId="68D7FFC2" w:rsidR="00D87A96" w:rsidRDefault="00D87A96" w:rsidP="00A50651">
      <w:pPr>
        <w:pStyle w:val="ListParagraph"/>
        <w:tabs>
          <w:tab w:val="left" w:pos="500"/>
          <w:tab w:val="left" w:pos="501"/>
        </w:tabs>
        <w:spacing w:before="56"/>
        <w:ind w:left="720" w:firstLine="0"/>
        <w:rPr>
          <w:rFonts w:asciiTheme="minorHAnsi" w:hAnsiTheme="minorHAnsi" w:cstheme="minorHAnsi"/>
        </w:rPr>
      </w:pPr>
    </w:p>
    <w:p w14:paraId="417B9DED" w14:textId="47ED050A" w:rsidR="00D87A96" w:rsidRDefault="00D87A96"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Presented by </w:t>
      </w:r>
      <w:r w:rsidR="00DF4527">
        <w:rPr>
          <w:rFonts w:asciiTheme="minorHAnsi" w:hAnsiTheme="minorHAnsi" w:cstheme="minorHAnsi"/>
        </w:rPr>
        <w:t xml:space="preserve">Sharon ONeal, Hal </w:t>
      </w:r>
      <w:r w:rsidR="00061BF4">
        <w:rPr>
          <w:rFonts w:asciiTheme="minorHAnsi" w:hAnsiTheme="minorHAnsi" w:cstheme="minorHAnsi"/>
        </w:rPr>
        <w:t>Tharp,</w:t>
      </w:r>
      <w:r w:rsidR="00DF4527">
        <w:rPr>
          <w:rFonts w:asciiTheme="minorHAnsi" w:hAnsiTheme="minorHAnsi" w:cstheme="minorHAnsi"/>
        </w:rPr>
        <w:t xml:space="preserve"> and </w:t>
      </w:r>
      <w:r w:rsidR="00061BF4">
        <w:rPr>
          <w:rFonts w:asciiTheme="minorHAnsi" w:hAnsiTheme="minorHAnsi" w:cstheme="minorHAnsi"/>
        </w:rPr>
        <w:t>Michael Wu</w:t>
      </w:r>
    </w:p>
    <w:p w14:paraId="2F6B0988" w14:textId="385984AB" w:rsidR="00061BF4" w:rsidRDefault="00061BF4" w:rsidP="00A50651">
      <w:pPr>
        <w:pStyle w:val="ListParagraph"/>
        <w:tabs>
          <w:tab w:val="left" w:pos="500"/>
          <w:tab w:val="left" w:pos="501"/>
        </w:tabs>
        <w:spacing w:before="56"/>
        <w:ind w:left="720" w:firstLine="0"/>
        <w:rPr>
          <w:rFonts w:asciiTheme="minorHAnsi" w:hAnsiTheme="minorHAnsi" w:cstheme="minorHAnsi"/>
        </w:rPr>
      </w:pPr>
    </w:p>
    <w:p w14:paraId="204B4A23" w14:textId="5319D6F0" w:rsidR="00666BCC" w:rsidRPr="00666BCC" w:rsidRDefault="007153B0" w:rsidP="00F8474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This is a proposal for a Computer Science Engineering </w:t>
      </w:r>
      <w:r w:rsidR="00DD632A">
        <w:rPr>
          <w:rFonts w:asciiTheme="minorHAnsi" w:hAnsiTheme="minorHAnsi" w:cstheme="minorHAnsi"/>
        </w:rPr>
        <w:t>bachelor’s</w:t>
      </w:r>
      <w:r>
        <w:rPr>
          <w:rFonts w:asciiTheme="minorHAnsi" w:hAnsiTheme="minorHAnsi" w:cstheme="minorHAnsi"/>
        </w:rPr>
        <w:t xml:space="preserve"> degree program. We are also planning a </w:t>
      </w:r>
      <w:r w:rsidR="0031672B">
        <w:rPr>
          <w:rFonts w:asciiTheme="minorHAnsi" w:hAnsiTheme="minorHAnsi" w:cstheme="minorHAnsi"/>
        </w:rPr>
        <w:t>master’s</w:t>
      </w:r>
      <w:r>
        <w:rPr>
          <w:rFonts w:asciiTheme="minorHAnsi" w:hAnsiTheme="minorHAnsi" w:cstheme="minorHAnsi"/>
        </w:rPr>
        <w:t xml:space="preserve"> and PHD program for the subsequent year.</w:t>
      </w:r>
      <w:r w:rsidR="001C0A24" w:rsidRPr="001C0A24">
        <w:rPr>
          <w:rFonts w:asciiTheme="minorHAnsi" w:hAnsiTheme="minorHAnsi" w:cstheme="minorHAnsi"/>
        </w:rPr>
        <w:t xml:space="preserve"> </w:t>
      </w:r>
      <w:r w:rsidR="001C0A24">
        <w:rPr>
          <w:rFonts w:asciiTheme="minorHAnsi" w:hAnsiTheme="minorHAnsi" w:cstheme="minorHAnsi"/>
        </w:rPr>
        <w:t xml:space="preserve">We also hope to offer Computer Science and Engineering as a minor. </w:t>
      </w:r>
      <w:r w:rsidR="00D01D31">
        <w:rPr>
          <w:rFonts w:asciiTheme="minorHAnsi" w:hAnsiTheme="minorHAnsi" w:cstheme="minorHAnsi"/>
        </w:rPr>
        <w:t>T</w:t>
      </w:r>
      <w:r w:rsidR="00DD632A">
        <w:rPr>
          <w:rFonts w:asciiTheme="minorHAnsi" w:hAnsiTheme="minorHAnsi" w:cstheme="minorHAnsi"/>
        </w:rPr>
        <w:t>h</w:t>
      </w:r>
      <w:r w:rsidR="00546D92">
        <w:rPr>
          <w:rFonts w:asciiTheme="minorHAnsi" w:hAnsiTheme="minorHAnsi" w:cstheme="minorHAnsi"/>
        </w:rPr>
        <w:t xml:space="preserve">is program will become ABET </w:t>
      </w:r>
      <w:r w:rsidR="00171A12">
        <w:rPr>
          <w:rFonts w:asciiTheme="minorHAnsi" w:hAnsiTheme="minorHAnsi" w:cstheme="minorHAnsi"/>
        </w:rPr>
        <w:t xml:space="preserve">(Accreditation Board for Engineering and Technology) </w:t>
      </w:r>
      <w:r w:rsidR="00546D92">
        <w:rPr>
          <w:rFonts w:asciiTheme="minorHAnsi" w:hAnsiTheme="minorHAnsi" w:cstheme="minorHAnsi"/>
        </w:rPr>
        <w:t xml:space="preserve">accredited. The existing Computer Science program out of the College of Science is not accredited. </w:t>
      </w:r>
      <w:r w:rsidR="00666BCC">
        <w:rPr>
          <w:rFonts w:asciiTheme="minorHAnsi" w:hAnsiTheme="minorHAnsi" w:cstheme="minorHAnsi"/>
        </w:rPr>
        <w:t>This program will be interdisciplinary and will include current courses from ECE, SIE, Software engineering and then additional new courses that are CSE focused.</w:t>
      </w:r>
      <w:r w:rsidR="00F84745">
        <w:rPr>
          <w:rFonts w:asciiTheme="minorHAnsi" w:hAnsiTheme="minorHAnsi" w:cstheme="minorHAnsi"/>
        </w:rPr>
        <w:t xml:space="preserve"> Our program comparison shows that there are </w:t>
      </w:r>
      <w:r w:rsidR="00260793">
        <w:rPr>
          <w:rFonts w:asciiTheme="minorHAnsi" w:hAnsiTheme="minorHAnsi" w:cstheme="minorHAnsi"/>
        </w:rPr>
        <w:t>other Universities that have both a Computer Science program and a Computer Science and Engineering program</w:t>
      </w:r>
      <w:r w:rsidR="006804A8">
        <w:rPr>
          <w:rFonts w:asciiTheme="minorHAnsi" w:hAnsiTheme="minorHAnsi" w:cstheme="minorHAnsi"/>
        </w:rPr>
        <w:t xml:space="preserve"> with the main differences being accreditation </w:t>
      </w:r>
      <w:r w:rsidR="00373DDA">
        <w:rPr>
          <w:rFonts w:asciiTheme="minorHAnsi" w:hAnsiTheme="minorHAnsi" w:cstheme="minorHAnsi"/>
        </w:rPr>
        <w:t xml:space="preserve">status. ABET accreditation requires that </w:t>
      </w:r>
      <w:r w:rsidR="005A000B">
        <w:rPr>
          <w:rFonts w:asciiTheme="minorHAnsi" w:hAnsiTheme="minorHAnsi" w:cstheme="minorHAnsi"/>
        </w:rPr>
        <w:t xml:space="preserve">basic requirements are made up of 30 </w:t>
      </w:r>
      <w:r w:rsidR="00E920D4">
        <w:rPr>
          <w:rFonts w:asciiTheme="minorHAnsi" w:hAnsiTheme="minorHAnsi" w:cstheme="minorHAnsi"/>
        </w:rPr>
        <w:t>units, computer</w:t>
      </w:r>
      <w:r w:rsidR="005A000B">
        <w:rPr>
          <w:rFonts w:asciiTheme="minorHAnsi" w:hAnsiTheme="minorHAnsi" w:cstheme="minorHAnsi"/>
        </w:rPr>
        <w:t xml:space="preserve"> science specific requirements are ma</w:t>
      </w:r>
      <w:r w:rsidR="00DF3497">
        <w:rPr>
          <w:rFonts w:asciiTheme="minorHAnsi" w:hAnsiTheme="minorHAnsi" w:cstheme="minorHAnsi"/>
        </w:rPr>
        <w:t>de up of 40</w:t>
      </w:r>
      <w:r w:rsidR="00014140">
        <w:rPr>
          <w:rFonts w:asciiTheme="minorHAnsi" w:hAnsiTheme="minorHAnsi" w:cstheme="minorHAnsi"/>
        </w:rPr>
        <w:t xml:space="preserve"> units</w:t>
      </w:r>
      <w:r w:rsidR="00DF3497">
        <w:rPr>
          <w:rFonts w:asciiTheme="minorHAnsi" w:hAnsiTheme="minorHAnsi" w:cstheme="minorHAnsi"/>
        </w:rPr>
        <w:t xml:space="preserve">, </w:t>
      </w:r>
      <w:r w:rsidR="00014140">
        <w:rPr>
          <w:rFonts w:asciiTheme="minorHAnsi" w:hAnsiTheme="minorHAnsi" w:cstheme="minorHAnsi"/>
        </w:rPr>
        <w:t>math</w:t>
      </w:r>
      <w:r w:rsidR="00DF3497">
        <w:rPr>
          <w:rFonts w:asciiTheme="minorHAnsi" w:hAnsiTheme="minorHAnsi" w:cstheme="minorHAnsi"/>
        </w:rPr>
        <w:t xml:space="preserve"> made up of 15</w:t>
      </w:r>
      <w:r w:rsidR="00014140">
        <w:rPr>
          <w:rFonts w:asciiTheme="minorHAnsi" w:hAnsiTheme="minorHAnsi" w:cstheme="minorHAnsi"/>
        </w:rPr>
        <w:t xml:space="preserve"> units,</w:t>
      </w:r>
      <w:r w:rsidR="00DF3497">
        <w:rPr>
          <w:rFonts w:asciiTheme="minorHAnsi" w:hAnsiTheme="minorHAnsi" w:cstheme="minorHAnsi"/>
        </w:rPr>
        <w:t xml:space="preserve"> and </w:t>
      </w:r>
      <w:r w:rsidR="00014140">
        <w:rPr>
          <w:rFonts w:asciiTheme="minorHAnsi" w:hAnsiTheme="minorHAnsi" w:cstheme="minorHAnsi"/>
        </w:rPr>
        <w:t>natural science made up of 6 units.</w:t>
      </w:r>
      <w:r w:rsidR="00E920D4">
        <w:rPr>
          <w:rFonts w:asciiTheme="minorHAnsi" w:hAnsiTheme="minorHAnsi" w:cstheme="minorHAnsi"/>
        </w:rPr>
        <w:t xml:space="preserve"> Both Arizona State University and Northern Arizona University have </w:t>
      </w:r>
      <w:r w:rsidR="002F1F32">
        <w:rPr>
          <w:rFonts w:asciiTheme="minorHAnsi" w:hAnsiTheme="minorHAnsi" w:cstheme="minorHAnsi"/>
        </w:rPr>
        <w:t xml:space="preserve">ABET CAC accredited programs. </w:t>
      </w:r>
      <w:r w:rsidR="001C0A24">
        <w:rPr>
          <w:rFonts w:asciiTheme="minorHAnsi" w:hAnsiTheme="minorHAnsi" w:cstheme="minorHAnsi"/>
        </w:rPr>
        <w:t>Demand and e</w:t>
      </w:r>
      <w:r w:rsidR="006131DE">
        <w:rPr>
          <w:rFonts w:asciiTheme="minorHAnsi" w:hAnsiTheme="minorHAnsi" w:cstheme="minorHAnsi"/>
        </w:rPr>
        <w:t>nrollment numbers are very high for these programs</w:t>
      </w:r>
      <w:r w:rsidR="00021127">
        <w:rPr>
          <w:rFonts w:asciiTheme="minorHAnsi" w:hAnsiTheme="minorHAnsi" w:cstheme="minorHAnsi"/>
        </w:rPr>
        <w:t xml:space="preserve"> and are part of the reason why we were asked to </w:t>
      </w:r>
      <w:r w:rsidR="00A1783C">
        <w:rPr>
          <w:rFonts w:asciiTheme="minorHAnsi" w:hAnsiTheme="minorHAnsi" w:cstheme="minorHAnsi"/>
        </w:rPr>
        <w:t>create</w:t>
      </w:r>
      <w:r w:rsidR="001C0A24">
        <w:rPr>
          <w:rFonts w:asciiTheme="minorHAnsi" w:hAnsiTheme="minorHAnsi" w:cstheme="minorHAnsi"/>
        </w:rPr>
        <w:t xml:space="preserve"> this</w:t>
      </w:r>
      <w:r w:rsidR="00A1783C">
        <w:rPr>
          <w:rFonts w:asciiTheme="minorHAnsi" w:hAnsiTheme="minorHAnsi" w:cstheme="minorHAnsi"/>
        </w:rPr>
        <w:t>.</w:t>
      </w:r>
      <w:r w:rsidR="00071A82">
        <w:rPr>
          <w:rFonts w:asciiTheme="minorHAnsi" w:hAnsiTheme="minorHAnsi" w:cstheme="minorHAnsi"/>
        </w:rPr>
        <w:t xml:space="preserve"> </w:t>
      </w:r>
    </w:p>
    <w:p w14:paraId="20FA1FFF" w14:textId="2DB3BB97" w:rsidR="00D01D31" w:rsidRDefault="00D01D31" w:rsidP="00D01D31">
      <w:pPr>
        <w:pStyle w:val="ListParagraph"/>
        <w:tabs>
          <w:tab w:val="left" w:pos="500"/>
          <w:tab w:val="left" w:pos="501"/>
        </w:tabs>
        <w:spacing w:before="56"/>
        <w:ind w:left="720" w:firstLine="0"/>
        <w:rPr>
          <w:rFonts w:asciiTheme="minorHAnsi" w:hAnsiTheme="minorHAnsi" w:cstheme="minorHAnsi"/>
          <w:b/>
          <w:bCs/>
        </w:rPr>
      </w:pPr>
    </w:p>
    <w:p w14:paraId="63306CFD" w14:textId="4B751C93" w:rsidR="00D01D31" w:rsidRDefault="00D01D31" w:rsidP="00D01D3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sidR="00FF1608">
        <w:rPr>
          <w:rFonts w:asciiTheme="minorHAnsi" w:hAnsiTheme="minorHAnsi" w:cstheme="minorHAnsi"/>
          <w:b/>
          <w:bCs/>
        </w:rPr>
        <w:t xml:space="preserve"> </w:t>
      </w:r>
      <w:r w:rsidR="00FF1608">
        <w:rPr>
          <w:rFonts w:asciiTheme="minorHAnsi" w:hAnsiTheme="minorHAnsi" w:cstheme="minorHAnsi"/>
        </w:rPr>
        <w:t xml:space="preserve">From an advising and student choice point of view, </w:t>
      </w:r>
      <w:r w:rsidR="00C1685D">
        <w:rPr>
          <w:rFonts w:asciiTheme="minorHAnsi" w:hAnsiTheme="minorHAnsi" w:cstheme="minorHAnsi"/>
        </w:rPr>
        <w:t>the accreditation requirements for the natural science with the lab, as written in the proposals doesn’t necessarily feed the students into</w:t>
      </w:r>
      <w:r w:rsidR="000D7B41">
        <w:rPr>
          <w:rFonts w:asciiTheme="minorHAnsi" w:hAnsiTheme="minorHAnsi" w:cstheme="minorHAnsi"/>
        </w:rPr>
        <w:t xml:space="preserve"> the major classes. On another</w:t>
      </w:r>
      <w:r w:rsidR="00333739">
        <w:rPr>
          <w:rFonts w:asciiTheme="minorHAnsi" w:hAnsiTheme="minorHAnsi" w:cstheme="minorHAnsi"/>
        </w:rPr>
        <w:t xml:space="preserve"> point in the </w:t>
      </w:r>
      <w:r w:rsidR="00384D88">
        <w:rPr>
          <w:rFonts w:asciiTheme="minorHAnsi" w:hAnsiTheme="minorHAnsi" w:cstheme="minorHAnsi"/>
        </w:rPr>
        <w:t>document,</w:t>
      </w:r>
      <w:r w:rsidR="00333739">
        <w:rPr>
          <w:rFonts w:asciiTheme="minorHAnsi" w:hAnsiTheme="minorHAnsi" w:cstheme="minorHAnsi"/>
        </w:rPr>
        <w:t xml:space="preserve"> it lists it as a 200 level when it should be at a 100 level. </w:t>
      </w:r>
    </w:p>
    <w:p w14:paraId="493748C6" w14:textId="206DFE6F" w:rsidR="00333739" w:rsidRDefault="00333739" w:rsidP="00D01D3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This planning guide was prepared</w:t>
      </w:r>
      <w:r w:rsidR="00384D88">
        <w:rPr>
          <w:rFonts w:asciiTheme="minorHAnsi" w:hAnsiTheme="minorHAnsi" w:cstheme="minorHAnsi"/>
        </w:rPr>
        <w:t xml:space="preserve"> was prepared by our academic advisor, Juliana Lincoln. </w:t>
      </w:r>
      <w:r w:rsidR="00776424">
        <w:rPr>
          <w:rFonts w:asciiTheme="minorHAnsi" w:hAnsiTheme="minorHAnsi" w:cstheme="minorHAnsi"/>
        </w:rPr>
        <w:t xml:space="preserve">She recently joined as the software engineering undergraduate academic advisor, we worked very closely with her to make sure </w:t>
      </w:r>
      <w:r w:rsidR="003163F1">
        <w:rPr>
          <w:rFonts w:asciiTheme="minorHAnsi" w:hAnsiTheme="minorHAnsi" w:cstheme="minorHAnsi"/>
        </w:rPr>
        <w:t>we were compliant with the new general education requirements as well as laying those out against the ABET CAC requirements. I feel very confident, if there was something</w:t>
      </w:r>
      <w:r w:rsidR="00D3748D">
        <w:rPr>
          <w:rFonts w:asciiTheme="minorHAnsi" w:hAnsiTheme="minorHAnsi" w:cstheme="minorHAnsi"/>
        </w:rPr>
        <w:t xml:space="preserve"> that we missed we can go back and address </w:t>
      </w:r>
      <w:r w:rsidR="00A87D41">
        <w:rPr>
          <w:rFonts w:asciiTheme="minorHAnsi" w:hAnsiTheme="minorHAnsi" w:cstheme="minorHAnsi"/>
        </w:rPr>
        <w:t>that,</w:t>
      </w:r>
      <w:r w:rsidR="00D3748D">
        <w:rPr>
          <w:rFonts w:asciiTheme="minorHAnsi" w:hAnsiTheme="minorHAnsi" w:cstheme="minorHAnsi"/>
        </w:rPr>
        <w:t xml:space="preserve"> but the goal was to be compliant with both</w:t>
      </w:r>
    </w:p>
    <w:p w14:paraId="02EABE15" w14:textId="00B2E04B" w:rsidR="00D3748D" w:rsidRDefault="00D3748D" w:rsidP="00D01D3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w:t>
      </w:r>
      <w:r w:rsidR="00A87D41">
        <w:rPr>
          <w:rFonts w:asciiTheme="minorHAnsi" w:hAnsiTheme="minorHAnsi" w:cstheme="minorHAnsi"/>
        </w:rPr>
        <w:t>With the 9 units of electives listed under advisor approval, is there a list students will get that are suggested electives?</w:t>
      </w:r>
    </w:p>
    <w:p w14:paraId="0556D791" w14:textId="56AE5CB0" w:rsidR="00D01D31" w:rsidRDefault="00A87D41"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will be a list generated given to students as example computing electives</w:t>
      </w:r>
      <w:r w:rsidR="001F5F50">
        <w:rPr>
          <w:rFonts w:asciiTheme="minorHAnsi" w:hAnsiTheme="minorHAnsi" w:cstheme="minorHAnsi"/>
        </w:rPr>
        <w:t>. The hardest part will be the prerequisites that are required for each one of theses.</w:t>
      </w:r>
      <w:r w:rsidR="00F61A7C">
        <w:rPr>
          <w:rFonts w:asciiTheme="minorHAnsi" w:hAnsiTheme="minorHAnsi" w:cstheme="minorHAnsi"/>
        </w:rPr>
        <w:t xml:space="preserve"> General electives can be taken in anything. </w:t>
      </w:r>
    </w:p>
    <w:p w14:paraId="7A26C159" w14:textId="39422DBE" w:rsidR="00F61A7C" w:rsidRDefault="00F61A7C"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sidR="00FE17A3">
        <w:rPr>
          <w:rFonts w:asciiTheme="minorHAnsi" w:hAnsiTheme="minorHAnsi" w:cstheme="minorHAnsi"/>
          <w:b/>
          <w:bCs/>
        </w:rPr>
        <w:t xml:space="preserve"> </w:t>
      </w:r>
      <w:r w:rsidR="00FE17A3">
        <w:rPr>
          <w:rFonts w:asciiTheme="minorHAnsi" w:hAnsiTheme="minorHAnsi" w:cstheme="minorHAnsi"/>
        </w:rPr>
        <w:t>Can</w:t>
      </w:r>
      <w:r>
        <w:rPr>
          <w:rFonts w:asciiTheme="minorHAnsi" w:hAnsiTheme="minorHAnsi" w:cstheme="minorHAnsi"/>
        </w:rPr>
        <w:t xml:space="preserve"> </w:t>
      </w:r>
      <w:r w:rsidR="00FE17A3">
        <w:rPr>
          <w:rFonts w:asciiTheme="minorHAnsi" w:hAnsiTheme="minorHAnsi" w:cstheme="minorHAnsi"/>
        </w:rPr>
        <w:t>a</w:t>
      </w:r>
      <w:r>
        <w:rPr>
          <w:rFonts w:asciiTheme="minorHAnsi" w:hAnsiTheme="minorHAnsi" w:cstheme="minorHAnsi"/>
        </w:rPr>
        <w:t xml:space="preserve"> student coming</w:t>
      </w:r>
      <w:r w:rsidR="00FE17A3">
        <w:rPr>
          <w:rFonts w:asciiTheme="minorHAnsi" w:hAnsiTheme="minorHAnsi" w:cstheme="minorHAnsi"/>
        </w:rPr>
        <w:t xml:space="preserve"> in as a freshman take this entire program online and graduate?</w:t>
      </w:r>
    </w:p>
    <w:p w14:paraId="4C59592A" w14:textId="7E2C3339" w:rsidR="00FE17A3" w:rsidRDefault="00FE17A3"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Yes! That is the plan.</w:t>
      </w:r>
    </w:p>
    <w:p w14:paraId="00B60001" w14:textId="79CF8A99" w:rsidR="00FE17A3" w:rsidRDefault="003D2CD7"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What are the advantages for students that graduate from an accredited program? What kind of collaborations</w:t>
      </w:r>
      <w:r w:rsidR="00AB3AA1">
        <w:rPr>
          <w:rFonts w:asciiTheme="minorHAnsi" w:hAnsiTheme="minorHAnsi" w:cstheme="minorHAnsi"/>
        </w:rPr>
        <w:t xml:space="preserve"> do you see between this program and the computer science program?</w:t>
      </w:r>
    </w:p>
    <w:p w14:paraId="2A051B7A" w14:textId="30CC2F4B" w:rsidR="00AB3AA1" w:rsidRDefault="00AB3AA1"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EE1645">
        <w:rPr>
          <w:rFonts w:asciiTheme="minorHAnsi" w:hAnsiTheme="minorHAnsi" w:cstheme="minorHAnsi"/>
        </w:rPr>
        <w:t>Students who graduate from an accredited program</w:t>
      </w:r>
      <w:r w:rsidR="00B32581">
        <w:rPr>
          <w:rFonts w:asciiTheme="minorHAnsi" w:hAnsiTheme="minorHAnsi" w:cstheme="minorHAnsi"/>
        </w:rPr>
        <w:t xml:space="preserve"> are provided the opportunity to move forward and become a professional engineer. </w:t>
      </w:r>
      <w:r w:rsidR="005E2E6B">
        <w:rPr>
          <w:rFonts w:asciiTheme="minorHAnsi" w:hAnsiTheme="minorHAnsi" w:cstheme="minorHAnsi"/>
        </w:rPr>
        <w:t xml:space="preserve">When graduating from this type of program with accreditation </w:t>
      </w:r>
      <w:r w:rsidR="006E464D">
        <w:rPr>
          <w:rFonts w:asciiTheme="minorHAnsi" w:hAnsiTheme="minorHAnsi" w:cstheme="minorHAnsi"/>
        </w:rPr>
        <w:t>the word engineering is listed, its applied engineering and interdisciplinary</w:t>
      </w:r>
      <w:r w:rsidR="00582546">
        <w:rPr>
          <w:rFonts w:asciiTheme="minorHAnsi" w:hAnsiTheme="minorHAnsi" w:cstheme="minorHAnsi"/>
        </w:rPr>
        <w:t xml:space="preserve">. Students will be able to understand the engineering processes and methodologies that are used as well as be exposed to other engineering disciplines which will allow them to articulate to and collaborate with other engineers. </w:t>
      </w:r>
      <w:r w:rsidR="00D95131">
        <w:rPr>
          <w:rFonts w:asciiTheme="minorHAnsi" w:hAnsiTheme="minorHAnsi" w:cstheme="minorHAnsi"/>
        </w:rPr>
        <w:t xml:space="preserve">There are many areas we can collaborate with the existing </w:t>
      </w:r>
      <w:r w:rsidR="001A4446">
        <w:rPr>
          <w:rFonts w:asciiTheme="minorHAnsi" w:hAnsiTheme="minorHAnsi" w:cstheme="minorHAnsi"/>
        </w:rPr>
        <w:t xml:space="preserve">computer science program. We have identified </w:t>
      </w:r>
      <w:r w:rsidR="00343BD2">
        <w:rPr>
          <w:rFonts w:asciiTheme="minorHAnsi" w:hAnsiTheme="minorHAnsi" w:cstheme="minorHAnsi"/>
        </w:rPr>
        <w:t>the core</w:t>
      </w:r>
      <w:r w:rsidR="001A4446">
        <w:rPr>
          <w:rFonts w:asciiTheme="minorHAnsi" w:hAnsiTheme="minorHAnsi" w:cstheme="minorHAnsi"/>
        </w:rPr>
        <w:t xml:space="preserve"> course</w:t>
      </w:r>
      <w:r w:rsidR="00343BD2">
        <w:rPr>
          <w:rFonts w:asciiTheme="minorHAnsi" w:hAnsiTheme="minorHAnsi" w:cstheme="minorHAnsi"/>
        </w:rPr>
        <w:t xml:space="preserve">s as ones we would like to </w:t>
      </w:r>
      <w:r w:rsidR="001A4446">
        <w:rPr>
          <w:rFonts w:asciiTheme="minorHAnsi" w:hAnsiTheme="minorHAnsi" w:cstheme="minorHAnsi"/>
        </w:rPr>
        <w:t>jointly manage and offer to the stude</w:t>
      </w:r>
      <w:r w:rsidR="00343BD2">
        <w:rPr>
          <w:rFonts w:asciiTheme="minorHAnsi" w:hAnsiTheme="minorHAnsi" w:cstheme="minorHAnsi"/>
        </w:rPr>
        <w:t xml:space="preserve">nts in both programs. </w:t>
      </w:r>
      <w:r w:rsidR="00DE1864">
        <w:rPr>
          <w:rFonts w:asciiTheme="minorHAnsi" w:hAnsiTheme="minorHAnsi" w:cstheme="minorHAnsi"/>
        </w:rPr>
        <w:t>For example, a computer science student would be able to take an elective from the new computer science and engineering program</w:t>
      </w:r>
      <w:r w:rsidR="00F53DDE">
        <w:rPr>
          <w:rFonts w:asciiTheme="minorHAnsi" w:hAnsiTheme="minorHAnsi" w:cstheme="minorHAnsi"/>
        </w:rPr>
        <w:t xml:space="preserve"> if they have already completed the core courses. We </w:t>
      </w:r>
      <w:r w:rsidR="007212DC">
        <w:rPr>
          <w:rFonts w:asciiTheme="minorHAnsi" w:hAnsiTheme="minorHAnsi" w:cstheme="minorHAnsi"/>
        </w:rPr>
        <w:t xml:space="preserve">are also looking into further collaboration on the research side of things. </w:t>
      </w:r>
    </w:p>
    <w:p w14:paraId="4A92EBC4" w14:textId="4924C73B" w:rsidR="001F5F50" w:rsidRDefault="001F5F50" w:rsidP="00A50651">
      <w:pPr>
        <w:pStyle w:val="ListParagraph"/>
        <w:tabs>
          <w:tab w:val="left" w:pos="500"/>
          <w:tab w:val="left" w:pos="501"/>
        </w:tabs>
        <w:spacing w:before="56"/>
        <w:ind w:left="720" w:firstLine="0"/>
        <w:rPr>
          <w:rFonts w:asciiTheme="minorHAnsi" w:hAnsiTheme="minorHAnsi" w:cstheme="minorHAnsi"/>
        </w:rPr>
      </w:pPr>
    </w:p>
    <w:p w14:paraId="22FBFCCD" w14:textId="09730601" w:rsidR="00F444BA" w:rsidRDefault="00F444BA" w:rsidP="00A5065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lastRenderedPageBreak/>
        <w:t xml:space="preserve">Committee </w:t>
      </w:r>
      <w:r w:rsidR="00ED758D">
        <w:rPr>
          <w:rFonts w:asciiTheme="minorHAnsi" w:hAnsiTheme="minorHAnsi" w:cstheme="minorHAnsi"/>
        </w:rPr>
        <w:t>approves on the condition that the proposal includes a list of</w:t>
      </w:r>
      <w:r w:rsidR="00681DB6">
        <w:rPr>
          <w:rFonts w:asciiTheme="minorHAnsi" w:hAnsiTheme="minorHAnsi" w:cstheme="minorHAnsi"/>
        </w:rPr>
        <w:t xml:space="preserve"> courses available to students trying to complete the 9 units of</w:t>
      </w:r>
      <w:r w:rsidR="00ED758D">
        <w:rPr>
          <w:rFonts w:asciiTheme="minorHAnsi" w:hAnsiTheme="minorHAnsi" w:cstheme="minorHAnsi"/>
        </w:rPr>
        <w:t xml:space="preserve"> computer science and engineering</w:t>
      </w:r>
      <w:r w:rsidR="00681DB6">
        <w:rPr>
          <w:rFonts w:asciiTheme="minorHAnsi" w:hAnsiTheme="minorHAnsi" w:cstheme="minorHAnsi"/>
        </w:rPr>
        <w:t xml:space="preserve"> electives.</w:t>
      </w:r>
    </w:p>
    <w:p w14:paraId="1CBA0F2F" w14:textId="77777777" w:rsidR="00681DB6" w:rsidRDefault="00681DB6" w:rsidP="00A50651">
      <w:pPr>
        <w:pStyle w:val="ListParagraph"/>
        <w:tabs>
          <w:tab w:val="left" w:pos="500"/>
          <w:tab w:val="left" w:pos="501"/>
        </w:tabs>
        <w:spacing w:before="56"/>
        <w:ind w:left="720" w:firstLine="0"/>
        <w:rPr>
          <w:rFonts w:asciiTheme="minorHAnsi" w:hAnsiTheme="minorHAnsi" w:cstheme="minorHAnsi"/>
        </w:rPr>
      </w:pPr>
    </w:p>
    <w:p w14:paraId="286784F7" w14:textId="01DB648F" w:rsidR="00425D13" w:rsidRDefault="00681DB6" w:rsidP="00425D1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Paul Wagner</w:t>
      </w:r>
      <w:r w:rsidR="00425D13">
        <w:rPr>
          <w:rFonts w:asciiTheme="minorHAnsi" w:hAnsiTheme="minorHAnsi" w:cstheme="minorHAnsi"/>
        </w:rPr>
        <w:t xml:space="preserve"> moved to a</w:t>
      </w:r>
      <w:r w:rsidR="00425D13" w:rsidRPr="006F5AE9">
        <w:rPr>
          <w:rFonts w:asciiTheme="minorHAnsi" w:hAnsiTheme="minorHAnsi" w:cstheme="minorHAnsi"/>
        </w:rPr>
        <w:t xml:space="preserve">pprove. </w:t>
      </w:r>
      <w:r>
        <w:rPr>
          <w:rFonts w:asciiTheme="minorHAnsi" w:hAnsiTheme="minorHAnsi" w:cstheme="minorHAnsi"/>
        </w:rPr>
        <w:t>Dana Lema</w:t>
      </w:r>
      <w:r w:rsidR="00425D13">
        <w:rPr>
          <w:rFonts w:asciiTheme="minorHAnsi" w:hAnsiTheme="minorHAnsi" w:cstheme="minorHAnsi"/>
        </w:rPr>
        <w:t xml:space="preserve"> </w:t>
      </w:r>
      <w:r w:rsidR="00425D13" w:rsidRPr="006F5AE9">
        <w:rPr>
          <w:rFonts w:asciiTheme="minorHAnsi" w:hAnsiTheme="minorHAnsi" w:cstheme="minorHAnsi"/>
        </w:rPr>
        <w:t>seconded. Motion carried with</w:t>
      </w:r>
      <w:r w:rsidR="00486CFE">
        <w:rPr>
          <w:rFonts w:asciiTheme="minorHAnsi" w:hAnsiTheme="minorHAnsi" w:cstheme="minorHAnsi"/>
        </w:rPr>
        <w:t xml:space="preserve"> 9</w:t>
      </w:r>
      <w:r w:rsidR="00425D13" w:rsidRPr="006F5AE9">
        <w:rPr>
          <w:rFonts w:asciiTheme="minorHAnsi" w:hAnsiTheme="minorHAnsi" w:cstheme="minorHAnsi"/>
        </w:rPr>
        <w:t xml:space="preserve"> ye</w:t>
      </w:r>
      <w:r w:rsidR="00425D13">
        <w:rPr>
          <w:rFonts w:asciiTheme="minorHAnsi" w:hAnsiTheme="minorHAnsi" w:cstheme="minorHAnsi"/>
        </w:rPr>
        <w:t>a</w:t>
      </w:r>
      <w:r w:rsidR="00425D13" w:rsidRPr="006F5AE9">
        <w:rPr>
          <w:rFonts w:asciiTheme="minorHAnsi" w:hAnsiTheme="minorHAnsi" w:cstheme="minorHAnsi"/>
        </w:rPr>
        <w:t>s</w:t>
      </w:r>
      <w:r w:rsidR="00425D13">
        <w:rPr>
          <w:rFonts w:asciiTheme="minorHAnsi" w:hAnsiTheme="minorHAnsi" w:cstheme="minorHAnsi"/>
        </w:rPr>
        <w:t>, 0 nays, 0 abstain</w:t>
      </w:r>
      <w:r w:rsidR="00425D13" w:rsidRPr="006F5AE9">
        <w:rPr>
          <w:rFonts w:asciiTheme="minorHAnsi" w:hAnsiTheme="minorHAnsi" w:cstheme="minorHAnsi"/>
        </w:rPr>
        <w:t>.</w:t>
      </w:r>
    </w:p>
    <w:p w14:paraId="4804EAD3" w14:textId="77777777" w:rsidR="00842322" w:rsidRPr="00A50651" w:rsidRDefault="00842322" w:rsidP="00A50651">
      <w:pPr>
        <w:tabs>
          <w:tab w:val="left" w:pos="500"/>
          <w:tab w:val="left" w:pos="501"/>
        </w:tabs>
        <w:spacing w:before="56"/>
        <w:rPr>
          <w:rFonts w:asciiTheme="minorHAnsi" w:hAnsiTheme="minorHAnsi" w:cstheme="minorHAnsi"/>
        </w:rPr>
      </w:pPr>
    </w:p>
    <w:p w14:paraId="05F03216" w14:textId="77777777" w:rsidR="00145848" w:rsidRPr="001D7B5F" w:rsidRDefault="00145848" w:rsidP="001D7B5F">
      <w:pPr>
        <w:tabs>
          <w:tab w:val="left" w:pos="500"/>
          <w:tab w:val="left" w:pos="501"/>
        </w:tabs>
        <w:spacing w:before="56"/>
        <w:rPr>
          <w:rFonts w:asciiTheme="minorHAnsi" w:hAnsiTheme="minorHAnsi" w:cstheme="minorHAnsi"/>
        </w:rPr>
      </w:pPr>
    </w:p>
    <w:p w14:paraId="7D3BA95D" w14:textId="6A94DE43" w:rsidR="00A55889" w:rsidRPr="00F56376" w:rsidRDefault="00C92184" w:rsidP="00F56376">
      <w:pPr>
        <w:pStyle w:val="ListParagraph"/>
        <w:numPr>
          <w:ilvl w:val="0"/>
          <w:numId w:val="5"/>
        </w:numPr>
        <w:rPr>
          <w:rFonts w:asciiTheme="minorHAnsi" w:hAnsiTheme="minorHAnsi" w:cstheme="minorHAnsi"/>
        </w:rPr>
      </w:pPr>
      <w:r>
        <w:rPr>
          <w:rFonts w:asciiTheme="minorHAnsi" w:hAnsiTheme="minorHAnsi" w:cstheme="minorHAnsi"/>
        </w:rPr>
        <w:t>Holly Nelson</w:t>
      </w:r>
      <w:r w:rsidR="009B6887">
        <w:rPr>
          <w:rFonts w:asciiTheme="minorHAnsi" w:hAnsiTheme="minorHAnsi" w:cstheme="minorHAnsi"/>
        </w:rPr>
        <w:t xml:space="preserve"> </w:t>
      </w:r>
      <w:r w:rsidR="002C6810">
        <w:rPr>
          <w:rFonts w:asciiTheme="minorHAnsi" w:hAnsiTheme="minorHAnsi" w:cstheme="minorHAnsi"/>
        </w:rPr>
        <w:t>a</w:t>
      </w:r>
      <w:r w:rsidR="00A705D5" w:rsidRPr="00F56376">
        <w:rPr>
          <w:rFonts w:asciiTheme="minorHAnsi" w:hAnsiTheme="minorHAnsi" w:cstheme="minorHAnsi"/>
        </w:rPr>
        <w:t xml:space="preserve">djourned </w:t>
      </w:r>
      <w:r w:rsidR="002C6810">
        <w:rPr>
          <w:rFonts w:asciiTheme="minorHAnsi" w:hAnsiTheme="minorHAnsi" w:cstheme="minorHAnsi"/>
        </w:rPr>
        <w:t xml:space="preserve">the meeting </w:t>
      </w:r>
      <w:r w:rsidR="00A705D5" w:rsidRPr="00F56376">
        <w:rPr>
          <w:rFonts w:asciiTheme="minorHAnsi" w:hAnsiTheme="minorHAnsi" w:cstheme="minorHAnsi"/>
        </w:rPr>
        <w:t>at</w:t>
      </w:r>
      <w:r w:rsidR="00EE5BAD" w:rsidRPr="00F56376">
        <w:rPr>
          <w:rFonts w:asciiTheme="minorHAnsi" w:hAnsiTheme="minorHAnsi" w:cstheme="minorHAnsi"/>
        </w:rPr>
        <w:t xml:space="preserve"> </w:t>
      </w:r>
      <w:r w:rsidR="007939F6">
        <w:rPr>
          <w:rFonts w:asciiTheme="minorHAnsi" w:hAnsiTheme="minorHAnsi" w:cstheme="minorHAnsi"/>
        </w:rPr>
        <w:t>5:</w:t>
      </w:r>
      <w:r w:rsidR="00F25ED3">
        <w:rPr>
          <w:rFonts w:asciiTheme="minorHAnsi" w:hAnsiTheme="minorHAnsi" w:cstheme="minorHAnsi"/>
        </w:rPr>
        <w:t>13</w:t>
      </w:r>
      <w:r w:rsidR="007578CD" w:rsidRPr="00F56376">
        <w:rPr>
          <w:rFonts w:asciiTheme="minorHAnsi" w:hAnsiTheme="minorHAnsi" w:cstheme="minorHAnsi"/>
        </w:rPr>
        <w:t>pm</w:t>
      </w:r>
    </w:p>
    <w:p w14:paraId="6A9FFC88" w14:textId="348CF89D" w:rsidR="0061417B" w:rsidRPr="00153E22" w:rsidRDefault="0061417B" w:rsidP="0061417B">
      <w:pPr>
        <w:tabs>
          <w:tab w:val="left" w:pos="591"/>
          <w:tab w:val="left" w:pos="592"/>
        </w:tabs>
        <w:rPr>
          <w:rFonts w:asciiTheme="minorHAnsi" w:hAnsiTheme="minorHAnsi" w:cstheme="minorHAnsi"/>
        </w:rPr>
      </w:pPr>
    </w:p>
    <w:p w14:paraId="584821CF" w14:textId="10F3F95A" w:rsidR="0061417B" w:rsidRDefault="0061417B" w:rsidP="00A450D8">
      <w:pPr>
        <w:pStyle w:val="NoSpacing"/>
        <w:rPr>
          <w:rFonts w:cstheme="minorHAnsi"/>
          <w:i/>
          <w:iCs/>
        </w:rPr>
      </w:pPr>
      <w:r w:rsidRPr="00153E22">
        <w:rPr>
          <w:rFonts w:cstheme="minorHAnsi"/>
          <w:i/>
          <w:iCs/>
        </w:rPr>
        <w:t>Respectfully prepared by</w:t>
      </w:r>
      <w:r w:rsidR="00647F9D">
        <w:rPr>
          <w:rFonts w:cstheme="minorHAnsi"/>
          <w:i/>
          <w:iCs/>
        </w:rPr>
        <w:t xml:space="preserve"> </w:t>
      </w:r>
      <w:r w:rsidR="005C3EF6">
        <w:rPr>
          <w:rFonts w:cstheme="minorHAnsi"/>
          <w:i/>
          <w:iCs/>
        </w:rPr>
        <w:t>Frederick Lewis</w:t>
      </w: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894">
    <w:abstractNumId w:val="5"/>
  </w:num>
  <w:num w:numId="2" w16cid:durableId="275330821">
    <w:abstractNumId w:val="6"/>
  </w:num>
  <w:num w:numId="3" w16cid:durableId="280575067">
    <w:abstractNumId w:val="2"/>
  </w:num>
  <w:num w:numId="4" w16cid:durableId="1460032880">
    <w:abstractNumId w:val="0"/>
  </w:num>
  <w:num w:numId="5" w16cid:durableId="603728610">
    <w:abstractNumId w:val="7"/>
  </w:num>
  <w:num w:numId="6" w16cid:durableId="792789965">
    <w:abstractNumId w:val="4"/>
  </w:num>
  <w:num w:numId="7" w16cid:durableId="351029476">
    <w:abstractNumId w:val="1"/>
  </w:num>
  <w:num w:numId="8" w16cid:durableId="143354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138BA"/>
    <w:rsid w:val="00014140"/>
    <w:rsid w:val="00020500"/>
    <w:rsid w:val="00021127"/>
    <w:rsid w:val="000227A9"/>
    <w:rsid w:val="000303D9"/>
    <w:rsid w:val="0003587C"/>
    <w:rsid w:val="0004412A"/>
    <w:rsid w:val="00047031"/>
    <w:rsid w:val="000564EA"/>
    <w:rsid w:val="00061BF4"/>
    <w:rsid w:val="00063B36"/>
    <w:rsid w:val="00064448"/>
    <w:rsid w:val="00071A82"/>
    <w:rsid w:val="00073AD8"/>
    <w:rsid w:val="00074352"/>
    <w:rsid w:val="00094847"/>
    <w:rsid w:val="00095722"/>
    <w:rsid w:val="000B2770"/>
    <w:rsid w:val="000B6AFD"/>
    <w:rsid w:val="000C36D9"/>
    <w:rsid w:val="000C6BF5"/>
    <w:rsid w:val="000D14F4"/>
    <w:rsid w:val="000D5652"/>
    <w:rsid w:val="000D7B41"/>
    <w:rsid w:val="000F43C2"/>
    <w:rsid w:val="000F7411"/>
    <w:rsid w:val="000F78C2"/>
    <w:rsid w:val="00104F86"/>
    <w:rsid w:val="00120094"/>
    <w:rsid w:val="00120ACD"/>
    <w:rsid w:val="00130108"/>
    <w:rsid w:val="001374F3"/>
    <w:rsid w:val="0013767E"/>
    <w:rsid w:val="00137A96"/>
    <w:rsid w:val="00144C44"/>
    <w:rsid w:val="00145848"/>
    <w:rsid w:val="00145887"/>
    <w:rsid w:val="00153E22"/>
    <w:rsid w:val="00155697"/>
    <w:rsid w:val="00163385"/>
    <w:rsid w:val="00171A12"/>
    <w:rsid w:val="001757A7"/>
    <w:rsid w:val="0018144F"/>
    <w:rsid w:val="00183577"/>
    <w:rsid w:val="001A4446"/>
    <w:rsid w:val="001A4E61"/>
    <w:rsid w:val="001A734A"/>
    <w:rsid w:val="001B6F97"/>
    <w:rsid w:val="001B72B2"/>
    <w:rsid w:val="001C0A24"/>
    <w:rsid w:val="001C0E12"/>
    <w:rsid w:val="001C25A1"/>
    <w:rsid w:val="001C2FC9"/>
    <w:rsid w:val="001C431C"/>
    <w:rsid w:val="001C50F5"/>
    <w:rsid w:val="001C7BE9"/>
    <w:rsid w:val="001D12D3"/>
    <w:rsid w:val="001D3E65"/>
    <w:rsid w:val="001D5AB0"/>
    <w:rsid w:val="001D7B5F"/>
    <w:rsid w:val="001E094B"/>
    <w:rsid w:val="001E4DA2"/>
    <w:rsid w:val="001E7922"/>
    <w:rsid w:val="001F5F50"/>
    <w:rsid w:val="00200942"/>
    <w:rsid w:val="00201FA0"/>
    <w:rsid w:val="002034AA"/>
    <w:rsid w:val="002073BD"/>
    <w:rsid w:val="00213F5E"/>
    <w:rsid w:val="00232067"/>
    <w:rsid w:val="00235A8B"/>
    <w:rsid w:val="0024536D"/>
    <w:rsid w:val="002461FA"/>
    <w:rsid w:val="00260793"/>
    <w:rsid w:val="00260A78"/>
    <w:rsid w:val="00265109"/>
    <w:rsid w:val="00270233"/>
    <w:rsid w:val="00270BEC"/>
    <w:rsid w:val="0027491F"/>
    <w:rsid w:val="00283BA3"/>
    <w:rsid w:val="0028585A"/>
    <w:rsid w:val="00291351"/>
    <w:rsid w:val="00295A65"/>
    <w:rsid w:val="00295EB6"/>
    <w:rsid w:val="0029608F"/>
    <w:rsid w:val="002A0C13"/>
    <w:rsid w:val="002B1569"/>
    <w:rsid w:val="002B2824"/>
    <w:rsid w:val="002B4C1F"/>
    <w:rsid w:val="002C648A"/>
    <w:rsid w:val="002C6810"/>
    <w:rsid w:val="002C7EEB"/>
    <w:rsid w:val="002D7C7B"/>
    <w:rsid w:val="002E78C5"/>
    <w:rsid w:val="002E78C9"/>
    <w:rsid w:val="002F1F32"/>
    <w:rsid w:val="002F6007"/>
    <w:rsid w:val="00300FD6"/>
    <w:rsid w:val="00307091"/>
    <w:rsid w:val="0031368B"/>
    <w:rsid w:val="003163F1"/>
    <w:rsid w:val="0031672B"/>
    <w:rsid w:val="00320510"/>
    <w:rsid w:val="0032528C"/>
    <w:rsid w:val="00333739"/>
    <w:rsid w:val="00343BD2"/>
    <w:rsid w:val="00353AB6"/>
    <w:rsid w:val="003713EA"/>
    <w:rsid w:val="00373DDA"/>
    <w:rsid w:val="00380515"/>
    <w:rsid w:val="00384360"/>
    <w:rsid w:val="00384D88"/>
    <w:rsid w:val="00391972"/>
    <w:rsid w:val="003932C9"/>
    <w:rsid w:val="003B0B63"/>
    <w:rsid w:val="003C195C"/>
    <w:rsid w:val="003C4C32"/>
    <w:rsid w:val="003D2CD7"/>
    <w:rsid w:val="003D3327"/>
    <w:rsid w:val="003D64A8"/>
    <w:rsid w:val="003E2149"/>
    <w:rsid w:val="003E486E"/>
    <w:rsid w:val="003E63FB"/>
    <w:rsid w:val="003F076A"/>
    <w:rsid w:val="003F2F57"/>
    <w:rsid w:val="003F4EDD"/>
    <w:rsid w:val="004028DC"/>
    <w:rsid w:val="004043A7"/>
    <w:rsid w:val="00405B24"/>
    <w:rsid w:val="00412C68"/>
    <w:rsid w:val="00417F05"/>
    <w:rsid w:val="00425D13"/>
    <w:rsid w:val="004321D2"/>
    <w:rsid w:val="00435A41"/>
    <w:rsid w:val="004557A1"/>
    <w:rsid w:val="00462DAF"/>
    <w:rsid w:val="00463943"/>
    <w:rsid w:val="00463B84"/>
    <w:rsid w:val="00476936"/>
    <w:rsid w:val="00481F71"/>
    <w:rsid w:val="00485AF6"/>
    <w:rsid w:val="00486A04"/>
    <w:rsid w:val="00486C04"/>
    <w:rsid w:val="00486CFE"/>
    <w:rsid w:val="004A376B"/>
    <w:rsid w:val="004A631C"/>
    <w:rsid w:val="004B19B4"/>
    <w:rsid w:val="004B386B"/>
    <w:rsid w:val="004B7E4C"/>
    <w:rsid w:val="004C20AF"/>
    <w:rsid w:val="004C4FF5"/>
    <w:rsid w:val="004C622C"/>
    <w:rsid w:val="004C65FB"/>
    <w:rsid w:val="004C666E"/>
    <w:rsid w:val="004D2EB2"/>
    <w:rsid w:val="004D3893"/>
    <w:rsid w:val="004E04C3"/>
    <w:rsid w:val="004F0A1F"/>
    <w:rsid w:val="005019C7"/>
    <w:rsid w:val="00503EAB"/>
    <w:rsid w:val="005060AB"/>
    <w:rsid w:val="00511FEF"/>
    <w:rsid w:val="00513502"/>
    <w:rsid w:val="005164EE"/>
    <w:rsid w:val="00524BCD"/>
    <w:rsid w:val="00533798"/>
    <w:rsid w:val="00546D92"/>
    <w:rsid w:val="00554611"/>
    <w:rsid w:val="005642E9"/>
    <w:rsid w:val="00571D66"/>
    <w:rsid w:val="00573C8B"/>
    <w:rsid w:val="0057519E"/>
    <w:rsid w:val="00577DF0"/>
    <w:rsid w:val="00581D8C"/>
    <w:rsid w:val="00582546"/>
    <w:rsid w:val="00584DB9"/>
    <w:rsid w:val="00591AF5"/>
    <w:rsid w:val="00591B47"/>
    <w:rsid w:val="00596AFE"/>
    <w:rsid w:val="00597C62"/>
    <w:rsid w:val="005A000B"/>
    <w:rsid w:val="005A030E"/>
    <w:rsid w:val="005A2280"/>
    <w:rsid w:val="005A5E02"/>
    <w:rsid w:val="005A6C47"/>
    <w:rsid w:val="005B2C55"/>
    <w:rsid w:val="005B30CE"/>
    <w:rsid w:val="005B57D3"/>
    <w:rsid w:val="005C3BE7"/>
    <w:rsid w:val="005C3EF6"/>
    <w:rsid w:val="005C7D84"/>
    <w:rsid w:val="005D3142"/>
    <w:rsid w:val="005D5708"/>
    <w:rsid w:val="005E0302"/>
    <w:rsid w:val="005E2E6B"/>
    <w:rsid w:val="005E3414"/>
    <w:rsid w:val="005E51CF"/>
    <w:rsid w:val="005E57DC"/>
    <w:rsid w:val="006041F6"/>
    <w:rsid w:val="00606D7B"/>
    <w:rsid w:val="006131DE"/>
    <w:rsid w:val="0061417B"/>
    <w:rsid w:val="00620B9B"/>
    <w:rsid w:val="006274A4"/>
    <w:rsid w:val="006278D2"/>
    <w:rsid w:val="00641736"/>
    <w:rsid w:val="00647F9D"/>
    <w:rsid w:val="006567A2"/>
    <w:rsid w:val="00656D7A"/>
    <w:rsid w:val="006644E5"/>
    <w:rsid w:val="00664800"/>
    <w:rsid w:val="00666BCC"/>
    <w:rsid w:val="00666F1E"/>
    <w:rsid w:val="00670C11"/>
    <w:rsid w:val="0067350E"/>
    <w:rsid w:val="0067793D"/>
    <w:rsid w:val="006804A8"/>
    <w:rsid w:val="00681DB6"/>
    <w:rsid w:val="00682D2E"/>
    <w:rsid w:val="006853A8"/>
    <w:rsid w:val="00694AD9"/>
    <w:rsid w:val="00695BE0"/>
    <w:rsid w:val="00697EFC"/>
    <w:rsid w:val="006A6EA7"/>
    <w:rsid w:val="006B214C"/>
    <w:rsid w:val="006B258F"/>
    <w:rsid w:val="006D0F5F"/>
    <w:rsid w:val="006D46EF"/>
    <w:rsid w:val="006E464D"/>
    <w:rsid w:val="006E657F"/>
    <w:rsid w:val="006F5AE9"/>
    <w:rsid w:val="006F79B9"/>
    <w:rsid w:val="00703F04"/>
    <w:rsid w:val="00704255"/>
    <w:rsid w:val="0070680F"/>
    <w:rsid w:val="007153B0"/>
    <w:rsid w:val="00717B8F"/>
    <w:rsid w:val="007212DC"/>
    <w:rsid w:val="0072598A"/>
    <w:rsid w:val="00731F8F"/>
    <w:rsid w:val="0073250A"/>
    <w:rsid w:val="00735C72"/>
    <w:rsid w:val="007511FB"/>
    <w:rsid w:val="007542C5"/>
    <w:rsid w:val="007560CE"/>
    <w:rsid w:val="0075612D"/>
    <w:rsid w:val="007578CD"/>
    <w:rsid w:val="00776424"/>
    <w:rsid w:val="007876A0"/>
    <w:rsid w:val="007939D6"/>
    <w:rsid w:val="007939F6"/>
    <w:rsid w:val="00794F32"/>
    <w:rsid w:val="007956AC"/>
    <w:rsid w:val="007A0A61"/>
    <w:rsid w:val="007A1303"/>
    <w:rsid w:val="007A4EA5"/>
    <w:rsid w:val="007A75CF"/>
    <w:rsid w:val="007C6491"/>
    <w:rsid w:val="007C7623"/>
    <w:rsid w:val="007D2720"/>
    <w:rsid w:val="007E0896"/>
    <w:rsid w:val="007E0FB7"/>
    <w:rsid w:val="007E2348"/>
    <w:rsid w:val="007E4003"/>
    <w:rsid w:val="007E4F72"/>
    <w:rsid w:val="007F0A90"/>
    <w:rsid w:val="007F2817"/>
    <w:rsid w:val="007F57BE"/>
    <w:rsid w:val="00800200"/>
    <w:rsid w:val="00803DF9"/>
    <w:rsid w:val="0081395D"/>
    <w:rsid w:val="00814530"/>
    <w:rsid w:val="00820F5C"/>
    <w:rsid w:val="0082341A"/>
    <w:rsid w:val="00832A05"/>
    <w:rsid w:val="00842322"/>
    <w:rsid w:val="00846B6C"/>
    <w:rsid w:val="0087251A"/>
    <w:rsid w:val="00875A62"/>
    <w:rsid w:val="00890808"/>
    <w:rsid w:val="008A1624"/>
    <w:rsid w:val="008A44C4"/>
    <w:rsid w:val="008A58A4"/>
    <w:rsid w:val="008B1BF7"/>
    <w:rsid w:val="008C1330"/>
    <w:rsid w:val="008C4126"/>
    <w:rsid w:val="008E2DCF"/>
    <w:rsid w:val="008E37E3"/>
    <w:rsid w:val="008F1BFF"/>
    <w:rsid w:val="008F6C48"/>
    <w:rsid w:val="00900C53"/>
    <w:rsid w:val="00911126"/>
    <w:rsid w:val="00912917"/>
    <w:rsid w:val="00925A28"/>
    <w:rsid w:val="009409B3"/>
    <w:rsid w:val="009463D3"/>
    <w:rsid w:val="009664D4"/>
    <w:rsid w:val="00973BC2"/>
    <w:rsid w:val="00976D2C"/>
    <w:rsid w:val="009841CB"/>
    <w:rsid w:val="0098646F"/>
    <w:rsid w:val="009A0756"/>
    <w:rsid w:val="009A4218"/>
    <w:rsid w:val="009B6887"/>
    <w:rsid w:val="009C5E14"/>
    <w:rsid w:val="009D0986"/>
    <w:rsid w:val="009E16BD"/>
    <w:rsid w:val="009E6C16"/>
    <w:rsid w:val="009E7D96"/>
    <w:rsid w:val="009F39EE"/>
    <w:rsid w:val="009F6238"/>
    <w:rsid w:val="00A0031E"/>
    <w:rsid w:val="00A06F11"/>
    <w:rsid w:val="00A1783C"/>
    <w:rsid w:val="00A333F5"/>
    <w:rsid w:val="00A33B3F"/>
    <w:rsid w:val="00A3615D"/>
    <w:rsid w:val="00A44FF7"/>
    <w:rsid w:val="00A450D8"/>
    <w:rsid w:val="00A50651"/>
    <w:rsid w:val="00A528F2"/>
    <w:rsid w:val="00A53F1B"/>
    <w:rsid w:val="00A55889"/>
    <w:rsid w:val="00A5746B"/>
    <w:rsid w:val="00A62A86"/>
    <w:rsid w:val="00A705D5"/>
    <w:rsid w:val="00A82079"/>
    <w:rsid w:val="00A822CD"/>
    <w:rsid w:val="00A87D41"/>
    <w:rsid w:val="00AA7B25"/>
    <w:rsid w:val="00AB1DAC"/>
    <w:rsid w:val="00AB3AA1"/>
    <w:rsid w:val="00AC1F6D"/>
    <w:rsid w:val="00AC2F00"/>
    <w:rsid w:val="00AC34DB"/>
    <w:rsid w:val="00AD036F"/>
    <w:rsid w:val="00AD2B2D"/>
    <w:rsid w:val="00AD59E3"/>
    <w:rsid w:val="00AE29C4"/>
    <w:rsid w:val="00AE6BEF"/>
    <w:rsid w:val="00AF236E"/>
    <w:rsid w:val="00AF61EE"/>
    <w:rsid w:val="00B00CF3"/>
    <w:rsid w:val="00B11CF9"/>
    <w:rsid w:val="00B17E12"/>
    <w:rsid w:val="00B2018F"/>
    <w:rsid w:val="00B24857"/>
    <w:rsid w:val="00B27BC7"/>
    <w:rsid w:val="00B32581"/>
    <w:rsid w:val="00B4293B"/>
    <w:rsid w:val="00B463C4"/>
    <w:rsid w:val="00B4692A"/>
    <w:rsid w:val="00B51961"/>
    <w:rsid w:val="00B52B78"/>
    <w:rsid w:val="00B56E40"/>
    <w:rsid w:val="00B70F93"/>
    <w:rsid w:val="00B72E1C"/>
    <w:rsid w:val="00B77C2E"/>
    <w:rsid w:val="00B77FEB"/>
    <w:rsid w:val="00B9191A"/>
    <w:rsid w:val="00BA2FE8"/>
    <w:rsid w:val="00BA4749"/>
    <w:rsid w:val="00BA5E52"/>
    <w:rsid w:val="00BC0D5C"/>
    <w:rsid w:val="00BC2677"/>
    <w:rsid w:val="00BC508E"/>
    <w:rsid w:val="00BC5AEC"/>
    <w:rsid w:val="00BE0A6A"/>
    <w:rsid w:val="00BE0DB4"/>
    <w:rsid w:val="00BF037C"/>
    <w:rsid w:val="00BF07E4"/>
    <w:rsid w:val="00BF0D15"/>
    <w:rsid w:val="00BF5847"/>
    <w:rsid w:val="00C13FF4"/>
    <w:rsid w:val="00C16174"/>
    <w:rsid w:val="00C1685D"/>
    <w:rsid w:val="00C17CF5"/>
    <w:rsid w:val="00C20868"/>
    <w:rsid w:val="00C40C16"/>
    <w:rsid w:val="00C4479D"/>
    <w:rsid w:val="00C5382A"/>
    <w:rsid w:val="00C53A2A"/>
    <w:rsid w:val="00C557C6"/>
    <w:rsid w:val="00C626BE"/>
    <w:rsid w:val="00C74AAC"/>
    <w:rsid w:val="00C74DB3"/>
    <w:rsid w:val="00C75932"/>
    <w:rsid w:val="00C76DAD"/>
    <w:rsid w:val="00C83597"/>
    <w:rsid w:val="00C84989"/>
    <w:rsid w:val="00C867F8"/>
    <w:rsid w:val="00C92184"/>
    <w:rsid w:val="00C93894"/>
    <w:rsid w:val="00C93ECD"/>
    <w:rsid w:val="00C9459A"/>
    <w:rsid w:val="00CA1187"/>
    <w:rsid w:val="00CA259B"/>
    <w:rsid w:val="00CA710E"/>
    <w:rsid w:val="00CB2F3B"/>
    <w:rsid w:val="00CB4BD3"/>
    <w:rsid w:val="00CB71E2"/>
    <w:rsid w:val="00CC0B49"/>
    <w:rsid w:val="00CD4988"/>
    <w:rsid w:val="00CE3F32"/>
    <w:rsid w:val="00CE4F21"/>
    <w:rsid w:val="00CE7FB5"/>
    <w:rsid w:val="00CF3EDA"/>
    <w:rsid w:val="00CF7DE7"/>
    <w:rsid w:val="00D01D31"/>
    <w:rsid w:val="00D04634"/>
    <w:rsid w:val="00D055B5"/>
    <w:rsid w:val="00D06A96"/>
    <w:rsid w:val="00D11DF1"/>
    <w:rsid w:val="00D16C14"/>
    <w:rsid w:val="00D17777"/>
    <w:rsid w:val="00D20F08"/>
    <w:rsid w:val="00D2104E"/>
    <w:rsid w:val="00D211EF"/>
    <w:rsid w:val="00D219DF"/>
    <w:rsid w:val="00D32021"/>
    <w:rsid w:val="00D330D7"/>
    <w:rsid w:val="00D3748D"/>
    <w:rsid w:val="00D4161D"/>
    <w:rsid w:val="00D45A13"/>
    <w:rsid w:val="00D62223"/>
    <w:rsid w:val="00D65471"/>
    <w:rsid w:val="00D7345E"/>
    <w:rsid w:val="00D759F4"/>
    <w:rsid w:val="00D75EE4"/>
    <w:rsid w:val="00D770CC"/>
    <w:rsid w:val="00D777ED"/>
    <w:rsid w:val="00D8459C"/>
    <w:rsid w:val="00D84B04"/>
    <w:rsid w:val="00D850D1"/>
    <w:rsid w:val="00D86441"/>
    <w:rsid w:val="00D87107"/>
    <w:rsid w:val="00D87A96"/>
    <w:rsid w:val="00D921B5"/>
    <w:rsid w:val="00D94CE3"/>
    <w:rsid w:val="00D95131"/>
    <w:rsid w:val="00DA29F1"/>
    <w:rsid w:val="00DA5ECC"/>
    <w:rsid w:val="00DA665C"/>
    <w:rsid w:val="00DA7F8C"/>
    <w:rsid w:val="00DC6CFD"/>
    <w:rsid w:val="00DD632A"/>
    <w:rsid w:val="00DE018A"/>
    <w:rsid w:val="00DE1864"/>
    <w:rsid w:val="00DE2AE1"/>
    <w:rsid w:val="00DE5BE8"/>
    <w:rsid w:val="00DF1B67"/>
    <w:rsid w:val="00DF3497"/>
    <w:rsid w:val="00DF4527"/>
    <w:rsid w:val="00E07B09"/>
    <w:rsid w:val="00E10169"/>
    <w:rsid w:val="00E10F81"/>
    <w:rsid w:val="00E26E3A"/>
    <w:rsid w:val="00E44A37"/>
    <w:rsid w:val="00E607FA"/>
    <w:rsid w:val="00E7133E"/>
    <w:rsid w:val="00E752EA"/>
    <w:rsid w:val="00E76BB2"/>
    <w:rsid w:val="00E82A06"/>
    <w:rsid w:val="00E915F1"/>
    <w:rsid w:val="00E920D4"/>
    <w:rsid w:val="00EA29F5"/>
    <w:rsid w:val="00EA5300"/>
    <w:rsid w:val="00EA5E14"/>
    <w:rsid w:val="00EC4E19"/>
    <w:rsid w:val="00EC4E92"/>
    <w:rsid w:val="00EC5551"/>
    <w:rsid w:val="00ED38FA"/>
    <w:rsid w:val="00ED758D"/>
    <w:rsid w:val="00EE1645"/>
    <w:rsid w:val="00EE4A76"/>
    <w:rsid w:val="00EE5BAD"/>
    <w:rsid w:val="00F0011E"/>
    <w:rsid w:val="00F04806"/>
    <w:rsid w:val="00F05D42"/>
    <w:rsid w:val="00F12494"/>
    <w:rsid w:val="00F16E12"/>
    <w:rsid w:val="00F207CA"/>
    <w:rsid w:val="00F24ABD"/>
    <w:rsid w:val="00F25ED3"/>
    <w:rsid w:val="00F3558B"/>
    <w:rsid w:val="00F35D1C"/>
    <w:rsid w:val="00F360FD"/>
    <w:rsid w:val="00F37E8C"/>
    <w:rsid w:val="00F42A5E"/>
    <w:rsid w:val="00F4324E"/>
    <w:rsid w:val="00F444BA"/>
    <w:rsid w:val="00F53DDE"/>
    <w:rsid w:val="00F53E16"/>
    <w:rsid w:val="00F56376"/>
    <w:rsid w:val="00F5640D"/>
    <w:rsid w:val="00F604AE"/>
    <w:rsid w:val="00F61A7C"/>
    <w:rsid w:val="00F804C2"/>
    <w:rsid w:val="00F84745"/>
    <w:rsid w:val="00F84E69"/>
    <w:rsid w:val="00F93F87"/>
    <w:rsid w:val="00F952E4"/>
    <w:rsid w:val="00FA16EB"/>
    <w:rsid w:val="00FA2B83"/>
    <w:rsid w:val="00FA3E95"/>
    <w:rsid w:val="00FC1C0D"/>
    <w:rsid w:val="00FC6CD3"/>
    <w:rsid w:val="00FD644F"/>
    <w:rsid w:val="00FE17A3"/>
    <w:rsid w:val="00FF1608"/>
    <w:rsid w:val="00FF2629"/>
    <w:rsid w:val="00FF3076"/>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unhideWhenUsed/>
    <w:rsid w:val="00137A96"/>
    <w:rPr>
      <w:sz w:val="20"/>
      <w:szCs w:val="20"/>
    </w:rPr>
  </w:style>
  <w:style w:type="character" w:customStyle="1" w:styleId="CommentTextChar">
    <w:name w:val="Comment Text Char"/>
    <w:basedOn w:val="DefaultParagraphFont"/>
    <w:link w:val="CommentText"/>
    <w:uiPriority w:val="99"/>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Lewis, Frederick Joseph - (flewis)</cp:lastModifiedBy>
  <cp:revision>4</cp:revision>
  <dcterms:created xsi:type="dcterms:W3CDTF">2022-12-13T22:28:00Z</dcterms:created>
  <dcterms:modified xsi:type="dcterms:W3CDTF">2022-12-14T18:54:00Z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